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EB" w:rsidRPr="002252E3" w:rsidRDefault="00251169" w:rsidP="00D576EB">
      <w:pPr>
        <w:jc w:val="center"/>
        <w:rPr>
          <w:rFonts w:ascii="Arial" w:hAnsi="Arial" w:cstheme="minorBidi"/>
          <w:color w:val="222222"/>
          <w:sz w:val="27"/>
          <w:szCs w:val="27"/>
        </w:rPr>
      </w:pPr>
      <w:bookmarkStart w:id="0" w:name="_GoBack"/>
      <w:bookmarkEnd w:id="0"/>
      <w:r>
        <w:rPr>
          <w:rFonts w:ascii="Arial" w:hAnsi="Arial" w:cstheme="minorBidi"/>
          <w:noProof/>
          <w:color w:val="222222"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2062535</wp:posOffset>
            </wp:positionH>
            <wp:positionV relativeFrom="paragraph">
              <wp:posOffset>-143123</wp:posOffset>
            </wp:positionV>
            <wp:extent cx="1777945" cy="1574358"/>
            <wp:effectExtent l="19050" t="0" r="0" b="0"/>
            <wp:wrapNone/>
            <wp:docPr id="1" name="Picture 1" descr="C:\Users\Windows7\Desktop\23316003_1610540879003128_7718744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7\Desktop\23316003_1610540879003128_771874455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945" cy="157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169" w:rsidRDefault="00251169" w:rsidP="00D576EB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:rsidR="00251169" w:rsidRDefault="00251169" w:rsidP="00D576EB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:rsidR="00251169" w:rsidRDefault="00251169" w:rsidP="00D576EB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:rsidR="00251169" w:rsidRDefault="00251169" w:rsidP="00D576EB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:rsidR="006E7F4C" w:rsidRDefault="006E7F4C" w:rsidP="00D576EB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:rsidR="00251169" w:rsidRDefault="00251169" w:rsidP="00D7523C">
      <w:pPr>
        <w:pStyle w:val="a3"/>
        <w:ind w:right="-188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B33B70" w:rsidRPr="002525F6" w:rsidRDefault="001A3DC1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2525F6">
        <w:rPr>
          <w:rFonts w:ascii="TH SarabunPSK" w:hAnsi="TH SarabunPSK" w:cs="TH SarabunPSK" w:hint="cs"/>
          <w:b/>
          <w:bCs/>
          <w:sz w:val="52"/>
          <w:szCs w:val="52"/>
          <w:cs/>
        </w:rPr>
        <w:t>รายงานผล</w:t>
      </w:r>
    </w:p>
    <w:p w:rsidR="00506294" w:rsidRPr="002525F6" w:rsidRDefault="00B33B70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2525F6">
        <w:rPr>
          <w:rFonts w:ascii="TH SarabunPSK" w:hAnsi="TH SarabunPSK" w:cs="TH SarabunPSK" w:hint="cs"/>
          <w:b/>
          <w:bCs/>
          <w:sz w:val="48"/>
          <w:szCs w:val="48"/>
          <w:cs/>
        </w:rPr>
        <w:t>การติดตามและประเมินผลแผนพัฒนาท้องถิ่นสี่ปี</w:t>
      </w:r>
      <w:r w:rsidR="00251169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="001A3DC1" w:rsidRPr="002525F6">
        <w:rPr>
          <w:rFonts w:ascii="TH SarabunPSK" w:hAnsi="TH SarabunPSK" w:cs="TH SarabunPSK" w:hint="cs"/>
          <w:b/>
          <w:bCs/>
          <w:sz w:val="48"/>
          <w:szCs w:val="48"/>
          <w:cs/>
        </w:rPr>
        <w:t>(พ.ศ. 2561-2564)</w:t>
      </w:r>
    </w:p>
    <w:p w:rsidR="002252E3" w:rsidRDefault="00B33B70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2525F6">
        <w:rPr>
          <w:rFonts w:ascii="TH SarabunPSK" w:hAnsi="TH SarabunPSK" w:cs="TH SarabunPSK" w:hint="cs"/>
          <w:b/>
          <w:bCs/>
          <w:sz w:val="48"/>
          <w:szCs w:val="48"/>
          <w:cs/>
        </w:rPr>
        <w:t>ของ</w:t>
      </w:r>
      <w:r w:rsidR="00A00633">
        <w:rPr>
          <w:rFonts w:ascii="TH SarabunPSK" w:hAnsi="TH SarabunPSK" w:cs="TH SarabunPSK" w:hint="cs"/>
          <w:b/>
          <w:bCs/>
          <w:sz w:val="48"/>
          <w:szCs w:val="48"/>
          <w:cs/>
        </w:rPr>
        <w:t>องค์ก</w:t>
      </w:r>
      <w:r w:rsidR="002252E3">
        <w:rPr>
          <w:rFonts w:ascii="TH SarabunPSK" w:hAnsi="TH SarabunPSK" w:cs="TH SarabunPSK" w:hint="cs"/>
          <w:b/>
          <w:bCs/>
          <w:sz w:val="48"/>
          <w:szCs w:val="48"/>
          <w:cs/>
        </w:rPr>
        <w:t>ารบริหารส่วนตำบลสุโสะ</w:t>
      </w:r>
    </w:p>
    <w:p w:rsidR="002252E3" w:rsidRDefault="00306635" w:rsidP="002252E3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อำเภอ</w:t>
      </w:r>
      <w:r w:rsidR="002252E3">
        <w:rPr>
          <w:rFonts w:ascii="TH SarabunPSK" w:hAnsi="TH SarabunPSK" w:cs="TH SarabunPSK" w:hint="cs"/>
          <w:b/>
          <w:bCs/>
          <w:sz w:val="48"/>
          <w:szCs w:val="48"/>
          <w:cs/>
        </w:rPr>
        <w:t>ปะเหลียน</w:t>
      </w:r>
    </w:p>
    <w:p w:rsidR="00306635" w:rsidRDefault="002252E3" w:rsidP="002252E3">
      <w:pPr>
        <w:pStyle w:val="a3"/>
        <w:ind w:right="-188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                                  </w:t>
      </w:r>
      <w:r w:rsidR="00306635">
        <w:rPr>
          <w:rFonts w:ascii="TH SarabunPSK" w:hAnsi="TH SarabunPSK" w:cs="TH SarabunPSK" w:hint="cs"/>
          <w:b/>
          <w:bCs/>
          <w:sz w:val="48"/>
          <w:szCs w:val="48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ตรัง</w:t>
      </w:r>
    </w:p>
    <w:p w:rsidR="005C229A" w:rsidRDefault="005C229A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C229A" w:rsidRDefault="005C229A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C229A" w:rsidRDefault="005C229A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C229A" w:rsidRDefault="005C229A" w:rsidP="00D7523C">
      <w:pPr>
        <w:pStyle w:val="a3"/>
        <w:ind w:right="-188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251169" w:rsidRDefault="00251169" w:rsidP="00D7523C">
      <w:pPr>
        <w:pStyle w:val="a3"/>
        <w:ind w:right="-188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251169" w:rsidRDefault="00251169" w:rsidP="00D7523C">
      <w:pPr>
        <w:pStyle w:val="a3"/>
        <w:ind w:right="-188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251169" w:rsidRDefault="00251169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104B3D" w:rsidRDefault="00104B3D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C229A" w:rsidRDefault="005C229A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C229A" w:rsidRPr="002525F6" w:rsidRDefault="005C229A" w:rsidP="00D7523C">
      <w:pPr>
        <w:pStyle w:val="a3"/>
        <w:ind w:right="-18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ประจำปีงบประมาณ พ.ศ. 2561</w:t>
      </w:r>
    </w:p>
    <w:p w:rsidR="002525F6" w:rsidRPr="005C229A" w:rsidRDefault="005C229A" w:rsidP="005C229A">
      <w:pPr>
        <w:pStyle w:val="a3"/>
        <w:tabs>
          <w:tab w:val="left" w:pos="284"/>
          <w:tab w:val="left" w:pos="1418"/>
        </w:tabs>
        <w:ind w:right="-188"/>
        <w:jc w:val="center"/>
        <w:rPr>
          <w:rFonts w:ascii="TH SarabunPSK" w:hAnsi="TH SarabunPSK" w:cs="TH SarabunPSK"/>
          <w:b/>
          <w:bCs/>
          <w:spacing w:val="-4"/>
          <w:sz w:val="48"/>
          <w:szCs w:val="48"/>
        </w:rPr>
      </w:pPr>
      <w:r w:rsidRPr="005C229A">
        <w:rPr>
          <w:rFonts w:ascii="TH SarabunPSK" w:hAnsi="TH SarabunPSK" w:cs="TH SarabunPSK" w:hint="cs"/>
          <w:b/>
          <w:bCs/>
          <w:spacing w:val="-4"/>
          <w:sz w:val="48"/>
          <w:szCs w:val="48"/>
          <w:cs/>
        </w:rPr>
        <w:t>รอบเดือนเมษายน 2561</w:t>
      </w:r>
    </w:p>
    <w:p w:rsidR="002525F6" w:rsidRDefault="002525F6" w:rsidP="004D2B60">
      <w:pPr>
        <w:pStyle w:val="a3"/>
        <w:tabs>
          <w:tab w:val="left" w:pos="284"/>
          <w:tab w:val="left" w:pos="1418"/>
        </w:tabs>
        <w:ind w:right="-18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5C229A" w:rsidRDefault="00E70423" w:rsidP="00E70423">
      <w:pPr>
        <w:pStyle w:val="a3"/>
        <w:tabs>
          <w:tab w:val="left" w:pos="284"/>
          <w:tab w:val="left" w:pos="1418"/>
        </w:tabs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ab/>
      </w:r>
      <w:r>
        <w:rPr>
          <w:rFonts w:ascii="TH SarabunPSK" w:hAnsi="TH SarabunPSK" w:cs="TH SarabunPSK"/>
          <w:spacing w:val="-4"/>
          <w:sz w:val="32"/>
          <w:szCs w:val="32"/>
        </w:rPr>
        <w:tab/>
      </w:r>
    </w:p>
    <w:p w:rsidR="005C229A" w:rsidRDefault="005C229A" w:rsidP="00E70423">
      <w:pPr>
        <w:pStyle w:val="a3"/>
        <w:tabs>
          <w:tab w:val="left" w:pos="284"/>
          <w:tab w:val="left" w:pos="1418"/>
        </w:tabs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5C229A" w:rsidRDefault="00565D8F" w:rsidP="00E70423">
      <w:pPr>
        <w:pStyle w:val="a3"/>
        <w:tabs>
          <w:tab w:val="left" w:pos="284"/>
          <w:tab w:val="left" w:pos="1418"/>
        </w:tabs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  <w:r>
        <w:rPr>
          <w:rFonts w:ascii="TH SarabunPSK" w:eastAsia="AngsanaNew-Bold" w:hAnsi="TH SarabunPSK" w:cs="TH SarabunPSK"/>
          <w:noProof/>
          <w:spacing w:val="-4"/>
          <w:sz w:val="32"/>
          <w:szCs w:val="32"/>
        </w:rPr>
        <w:pict>
          <v:line id="ตัวเชื่อมต่อตรง 2" o:spid="_x0000_s1027" style="position:absolute;left:0;text-align:left;flip:y;z-index:251659264;visibility:visible" from="1.25pt,7pt" to="465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" strokecolor="black [3200]" strokeweight="3pt">
            <v:shadow on="t" color="black" opacity="22937f" origin=",.5" offset="0,.63889mm"/>
          </v:line>
        </w:pict>
      </w:r>
    </w:p>
    <w:p w:rsidR="005C229A" w:rsidRPr="005C229A" w:rsidRDefault="00306635" w:rsidP="005C229A">
      <w:pPr>
        <w:pStyle w:val="a3"/>
        <w:tabs>
          <w:tab w:val="left" w:pos="284"/>
          <w:tab w:val="left" w:pos="1418"/>
        </w:tabs>
        <w:ind w:right="-188"/>
        <w:jc w:val="right"/>
        <w:rPr>
          <w:rFonts w:ascii="TH SarabunPSK" w:eastAsia="AngsanaNew-Bold" w:hAnsi="TH SarabunPSK" w:cs="TH SarabunPSK"/>
          <w:b/>
          <w:bCs/>
          <w:spacing w:val="-4"/>
          <w:sz w:val="40"/>
          <w:szCs w:val="40"/>
          <w:cs/>
        </w:rPr>
      </w:pPr>
      <w:r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  <w:cs/>
        </w:rPr>
        <w:t>สำนักปลัด</w:t>
      </w:r>
      <w:r w:rsidR="00104B3D"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  <w:cs/>
        </w:rPr>
        <w:t>องค์การบริหารส่วนตำบลสุโสะ</w:t>
      </w:r>
    </w:p>
    <w:p w:rsidR="005C229A" w:rsidRDefault="005C229A" w:rsidP="005C229A">
      <w:pPr>
        <w:pStyle w:val="a3"/>
        <w:tabs>
          <w:tab w:val="left" w:pos="284"/>
          <w:tab w:val="left" w:pos="1418"/>
        </w:tabs>
        <w:ind w:right="-188"/>
        <w:jc w:val="right"/>
        <w:rPr>
          <w:rFonts w:ascii="TH SarabunPSK" w:eastAsia="AngsanaNew-Bold" w:hAnsi="TH SarabunPSK" w:cs="TH SarabunPSK"/>
          <w:b/>
          <w:bCs/>
          <w:spacing w:val="-4"/>
          <w:sz w:val="40"/>
          <w:szCs w:val="40"/>
        </w:rPr>
      </w:pPr>
      <w:r w:rsidRPr="005C229A"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  <w:cs/>
        </w:rPr>
        <w:t>อำเภอ</w:t>
      </w:r>
      <w:r w:rsidR="00CC2F4A"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  <w:cs/>
        </w:rPr>
        <w:t>ปะเหลียน</w:t>
      </w:r>
      <w:r w:rsidRPr="005C229A"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  <w:cs/>
        </w:rPr>
        <w:t xml:space="preserve">  จังหวัด</w:t>
      </w:r>
      <w:r w:rsidR="00CC2F4A"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  <w:cs/>
        </w:rPr>
        <w:t>ตรัง</w:t>
      </w:r>
    </w:p>
    <w:p w:rsidR="00251169" w:rsidRDefault="00251169" w:rsidP="005C229A">
      <w:pPr>
        <w:pStyle w:val="a3"/>
        <w:tabs>
          <w:tab w:val="left" w:pos="284"/>
          <w:tab w:val="left" w:pos="1418"/>
        </w:tabs>
        <w:ind w:right="-188"/>
        <w:jc w:val="right"/>
        <w:rPr>
          <w:rFonts w:ascii="TH SarabunPSK" w:eastAsia="AngsanaNew-Bold" w:hAnsi="TH SarabunPSK" w:cs="TH SarabunPSK"/>
          <w:b/>
          <w:bCs/>
          <w:spacing w:val="-4"/>
          <w:sz w:val="40"/>
          <w:szCs w:val="40"/>
        </w:rPr>
      </w:pPr>
    </w:p>
    <w:p w:rsidR="00251169" w:rsidRDefault="00251169" w:rsidP="00251169">
      <w:pPr>
        <w:pStyle w:val="a3"/>
        <w:ind w:right="-18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251169" w:rsidRDefault="00251169" w:rsidP="00251169">
      <w:pPr>
        <w:pStyle w:val="a3"/>
        <w:tabs>
          <w:tab w:val="left" w:pos="284"/>
          <w:tab w:val="left" w:pos="1418"/>
          <w:tab w:val="left" w:pos="2268"/>
        </w:tabs>
        <w:ind w:right="-188"/>
        <w:jc w:val="right"/>
        <w:rPr>
          <w:rFonts w:ascii="TH SarabunPSK" w:hAnsi="TH SarabunPSK" w:cs="TH SarabunPSK"/>
          <w:sz w:val="34"/>
          <w:szCs w:val="34"/>
        </w:rPr>
      </w:pPr>
      <w:r w:rsidRPr="00E25894">
        <w:rPr>
          <w:rFonts w:ascii="TH SarabunPSK" w:hAnsi="TH SarabunPSK" w:cs="TH SarabunPSK" w:hint="cs"/>
          <w:sz w:val="34"/>
          <w:szCs w:val="34"/>
          <w:cs/>
        </w:rPr>
        <w:t>หน้า</w:t>
      </w:r>
    </w:p>
    <w:p w:rsidR="00251169" w:rsidRDefault="00251169" w:rsidP="00251169">
      <w:pPr>
        <w:pStyle w:val="a3"/>
        <w:tabs>
          <w:tab w:val="left" w:pos="28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 w:rsidRPr="00E25894">
        <w:rPr>
          <w:rFonts w:ascii="TH SarabunPSK" w:hAnsi="TH SarabunPSK" w:cs="TH SarabunPSK" w:hint="cs"/>
          <w:sz w:val="32"/>
          <w:szCs w:val="32"/>
          <w:cs/>
        </w:rPr>
        <w:t>คำนำ</w:t>
      </w:r>
    </w:p>
    <w:p w:rsidR="00251169" w:rsidRDefault="00251169" w:rsidP="00251169">
      <w:pPr>
        <w:pStyle w:val="a3"/>
        <w:tabs>
          <w:tab w:val="left" w:pos="284"/>
          <w:tab w:val="left" w:pos="1418"/>
          <w:tab w:val="left" w:pos="2268"/>
        </w:tabs>
        <w:ind w:right="-18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</w:p>
    <w:p w:rsidR="00251169" w:rsidRPr="00D654E9" w:rsidRDefault="00251169" w:rsidP="00251169">
      <w:pPr>
        <w:pStyle w:val="a3"/>
        <w:tabs>
          <w:tab w:val="left" w:pos="284"/>
          <w:tab w:val="left" w:pos="851"/>
          <w:tab w:val="left" w:pos="1418"/>
          <w:tab w:val="left" w:pos="2268"/>
        </w:tabs>
        <w:ind w:right="-188"/>
        <w:rPr>
          <w:rFonts w:ascii="TH SarabunPSK" w:hAnsi="TH SarabunPSK" w:cs="TH SarabunPSK"/>
          <w:b/>
          <w:bCs/>
          <w:sz w:val="32"/>
          <w:szCs w:val="32"/>
        </w:rPr>
      </w:pPr>
      <w:r w:rsidRPr="00D654E9"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  <w:r w:rsidRPr="00D654E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54E9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D654E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251169" w:rsidRPr="008A43D0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8A43D0">
        <w:rPr>
          <w:rFonts w:ascii="TH SarabunPSK" w:hAnsi="TH SarabunPSK" w:cs="TH SarabunPSK" w:hint="cs"/>
          <w:sz w:val="32"/>
          <w:szCs w:val="32"/>
          <w:cs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>ความสำคัญของการติดตามและประเมินผล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8A43D0">
        <w:rPr>
          <w:rFonts w:ascii="TH SarabunPSK" w:hAnsi="TH SarabunPSK" w:cs="TH SarabunPSK"/>
          <w:sz w:val="32"/>
          <w:szCs w:val="32"/>
        </w:rPr>
        <w:t>1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 w:rsidRPr="008A43D0"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Pr="008A43D0">
        <w:rPr>
          <w:rFonts w:ascii="TH SarabunPSK" w:hAnsi="TH SarabunPSK" w:cs="TH SarabunPSK" w:hint="cs"/>
          <w:sz w:val="32"/>
          <w:szCs w:val="32"/>
          <w:cs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>วัตถุประสงค์ของการติดตามและประเมินผล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8A43D0">
        <w:rPr>
          <w:rFonts w:ascii="TH SarabunPSK" w:hAnsi="TH SarabunPSK" w:cs="TH SarabunPSK"/>
          <w:sz w:val="32"/>
          <w:szCs w:val="32"/>
        </w:rPr>
        <w:t>2</w:t>
      </w:r>
    </w:p>
    <w:p w:rsidR="00251169" w:rsidRPr="002E510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</w:rPr>
        <w:t xml:space="preserve">3. </w:t>
      </w:r>
      <w:r w:rsidRPr="008A43D0">
        <w:rPr>
          <w:rFonts w:ascii="TH SarabunPSK" w:hAnsi="TH SarabunPSK" w:cs="TH SarabunPSK" w:hint="cs"/>
          <w:sz w:val="32"/>
          <w:szCs w:val="32"/>
          <w:cs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>ขั้นตอนการติดตามและประเมินผล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8A43D0">
        <w:rPr>
          <w:rFonts w:ascii="TH SarabunPSK" w:hAnsi="TH SarabunPSK" w:cs="TH SarabunPSK"/>
          <w:sz w:val="32"/>
          <w:szCs w:val="32"/>
        </w:rPr>
        <w:t>3</w:t>
      </w:r>
    </w:p>
    <w:p w:rsidR="00251169" w:rsidRPr="002E510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</w:rPr>
        <w:t xml:space="preserve">4. </w:t>
      </w:r>
      <w:r w:rsidRPr="008A43D0"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>เครื่องมือการติดตามและประเมินผล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5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Pr="008A43D0">
        <w:rPr>
          <w:rFonts w:ascii="TH SarabunPSK" w:hAnsi="TH SarabunPSK" w:cs="TH SarabunPSK" w:hint="cs"/>
          <w:sz w:val="32"/>
          <w:szCs w:val="32"/>
          <w:cs/>
        </w:rPr>
        <w:tab/>
      </w:r>
      <w:r w:rsidRPr="008A43D0">
        <w:rPr>
          <w:rFonts w:ascii="TH SarabunPSK" w:hAnsi="TH SarabunPSK" w:cs="TH SarabunPSK"/>
          <w:sz w:val="32"/>
          <w:szCs w:val="32"/>
          <w:cs/>
        </w:rPr>
        <w:t>ประโยชน์ของการติดตามและประเมินผล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0C39F3">
        <w:rPr>
          <w:rFonts w:ascii="TH SarabunPSK" w:hAnsi="TH SarabunPSK" w:cs="TH SarabunPSK"/>
          <w:sz w:val="32"/>
          <w:szCs w:val="32"/>
        </w:rPr>
        <w:t>8</w:t>
      </w:r>
    </w:p>
    <w:p w:rsidR="00251169" w:rsidRPr="009C1B21" w:rsidRDefault="00251169" w:rsidP="00251169">
      <w:pPr>
        <w:pStyle w:val="a3"/>
        <w:tabs>
          <w:tab w:val="left" w:pos="284"/>
          <w:tab w:val="left" w:pos="851"/>
          <w:tab w:val="left" w:pos="1418"/>
          <w:tab w:val="left" w:pos="2268"/>
        </w:tabs>
        <w:ind w:right="-188"/>
        <w:rPr>
          <w:rFonts w:ascii="TH SarabunPSK" w:hAnsi="TH SarabunPSK" w:cs="TH SarabunPSK"/>
          <w:b/>
          <w:bCs/>
          <w:sz w:val="32"/>
          <w:szCs w:val="32"/>
        </w:rPr>
      </w:pPr>
      <w:r w:rsidRPr="009C1B2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2 </w:t>
      </w:r>
      <w:r w:rsidRPr="009C1B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1B21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10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D2B60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D2B60">
        <w:rPr>
          <w:rFonts w:ascii="TH SarabunPSK" w:hAnsi="TH SarabunPSK" w:cs="TH SarabunPSK"/>
          <w:sz w:val="32"/>
          <w:szCs w:val="32"/>
          <w:cs/>
        </w:rPr>
        <w:t>สรุปผลการติดตามและประเมินผล ปีงบประมาณ พ.ศ. 2557-2560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10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eastAsia="AngsanaNew-Bold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A00CD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>1.1</w:t>
      </w:r>
      <w:r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Pr="009A00CD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 xml:space="preserve">ยุทธศาสตร์การพัฒนา </w:t>
      </w:r>
      <w:r w:rsidRPr="009A00CD">
        <w:rPr>
          <w:rFonts w:ascii="TH SarabunPSK" w:hAnsi="TH SarabunPSK" w:cs="TH SarabunPSK"/>
          <w:sz w:val="32"/>
          <w:szCs w:val="32"/>
          <w:cs/>
        </w:rPr>
        <w:t>ปีงบประมาณ พ.ศ. 2557-2560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10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eastAsia="AngsanaNew-Bold" w:hAnsi="TH SarabunPSK" w:cs="TH SarabunPSK"/>
          <w:spacing w:val="-4"/>
          <w:sz w:val="32"/>
          <w:szCs w:val="32"/>
        </w:rPr>
      </w:pP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9A00CD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>1.</w:t>
      </w:r>
      <w:r w:rsidRPr="009A00CD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ab/>
      </w:r>
      <w:r w:rsidRPr="009A00CD">
        <w:rPr>
          <w:rFonts w:ascii="TH SarabunPSK" w:hAnsi="TH SarabunPSK" w:cs="TH SarabunPSK"/>
          <w:sz w:val="32"/>
          <w:szCs w:val="32"/>
        </w:rPr>
        <w:tab/>
      </w:r>
      <w:r w:rsidRPr="009A00CD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 xml:space="preserve">แผนพัฒนาสามปี </w:t>
      </w:r>
      <w:r w:rsidRPr="009A00CD">
        <w:rPr>
          <w:rFonts w:ascii="TH SarabunPSK" w:hAnsi="TH SarabunPSK" w:cs="TH SarabunPSK"/>
          <w:sz w:val="32"/>
          <w:szCs w:val="32"/>
          <w:cs/>
        </w:rPr>
        <w:t>ปีงบประมาณ พ.ศ. 2557-2560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11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770506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>1.</w:t>
      </w:r>
      <w:r w:rsidRPr="00770506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70506">
        <w:rPr>
          <w:rFonts w:ascii="TH SarabunPSK" w:hAnsi="TH SarabunPSK" w:cs="TH SarabunPSK"/>
          <w:sz w:val="32"/>
          <w:szCs w:val="32"/>
        </w:rPr>
        <w:tab/>
      </w:r>
      <w:r w:rsidRPr="00770506">
        <w:rPr>
          <w:rFonts w:ascii="TH SarabunPSK" w:hAnsi="TH SarabunPSK" w:cs="TH SarabunPSK"/>
          <w:sz w:val="32"/>
          <w:szCs w:val="32"/>
          <w:cs/>
        </w:rPr>
        <w:t>ผลการดำเนินงานตามงบประมาณที่ได้รับและการเบิกจ่ายงบประมาณ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12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70506">
        <w:rPr>
          <w:rFonts w:ascii="TH SarabunPSK" w:hAnsi="TH SarabunPSK" w:cs="TH SarabunPSK"/>
          <w:sz w:val="32"/>
          <w:szCs w:val="32"/>
          <w:cs/>
        </w:rPr>
        <w:t>ในปีงบประมาณ พ.ศ. 2557-2560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eastAsia="AngsanaNew-Bold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80C00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>1.</w:t>
      </w:r>
      <w:r w:rsidRPr="00280C00">
        <w:rPr>
          <w:rFonts w:ascii="TH SarabunPSK" w:hAnsi="TH SarabunPSK" w:cs="TH SarabunPSK"/>
          <w:sz w:val="32"/>
          <w:szCs w:val="32"/>
        </w:rPr>
        <w:t>4</w:t>
      </w:r>
      <w:r w:rsidRPr="00280C0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Pr="00280C00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>ผลที่ได้รับจากการดำเนินงานในปีงบประมาณ พ.ศ. 2557-2560</w:t>
      </w:r>
      <w:r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 xml:space="preserve">   </w:t>
      </w:r>
      <w:r w:rsidRPr="00280C00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17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691AC5"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691AC5">
        <w:rPr>
          <w:rFonts w:ascii="TH SarabunPSK" w:eastAsia="AngsanaNew-Bold" w:hAnsi="TH SarabunPSK" w:cs="TH SarabunPSK"/>
          <w:sz w:val="32"/>
          <w:szCs w:val="32"/>
          <w:cs/>
        </w:rPr>
        <w:t>1.</w:t>
      </w:r>
      <w:r w:rsidRPr="00691AC5">
        <w:rPr>
          <w:rFonts w:ascii="TH SarabunPSK" w:hAnsi="TH SarabunPSK" w:cs="TH SarabunPSK"/>
          <w:sz w:val="32"/>
          <w:szCs w:val="32"/>
          <w:cs/>
        </w:rPr>
        <w:t>5</w:t>
      </w:r>
      <w:r w:rsidRPr="00691A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 w:rsidRPr="00691AC5">
        <w:rPr>
          <w:rFonts w:ascii="TH SarabunPSK" w:eastAsia="AngsanaNew-Bold" w:hAnsi="TH SarabunPSK" w:cs="TH SarabunPSK"/>
          <w:sz w:val="32"/>
          <w:szCs w:val="32"/>
          <w:cs/>
        </w:rPr>
        <w:t>ปัญหาอุปสรรคการดำเนินงานที่ผ่านมาและแนวทางการแก้ไข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  <w:t xml:space="preserve">   18</w:t>
      </w:r>
    </w:p>
    <w:p w:rsidR="00251169" w:rsidRPr="00770506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 w:rsidRPr="00691AC5">
        <w:rPr>
          <w:rFonts w:ascii="TH SarabunPSK" w:eastAsia="AngsanaNew-Bold" w:hAnsi="TH SarabunPSK" w:cs="TH SarabunPSK"/>
          <w:sz w:val="32"/>
          <w:szCs w:val="32"/>
          <w:cs/>
        </w:rPr>
        <w:t>ปีงบประมาณ พ.ศ. 2557-2560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D2B60">
        <w:rPr>
          <w:rFonts w:ascii="TH SarabunPSK" w:hAnsi="TH SarabunPSK" w:cs="TH SarabunPSK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D2B60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การติดตามและประเมินผลยุทธศาสตร์ปีงบประมาณ พ.ศ. 2561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19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24406">
        <w:rPr>
          <w:rFonts w:ascii="TH SarabunPSK" w:hAnsi="TH SarabunPSK" w:cs="TH SarabunPSK"/>
          <w:sz w:val="32"/>
          <w:szCs w:val="32"/>
        </w:rPr>
        <w:t>2</w:t>
      </w:r>
      <w:r w:rsidRPr="00724406">
        <w:rPr>
          <w:rFonts w:ascii="TH SarabunPSK" w:hAnsi="TH SarabunPSK" w:cs="TH SarabunPSK"/>
          <w:sz w:val="32"/>
          <w:szCs w:val="32"/>
          <w:cs/>
        </w:rPr>
        <w:t>.</w:t>
      </w:r>
      <w:r w:rsidRPr="00724406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</w:rPr>
        <w:tab/>
      </w:r>
      <w:r w:rsidRPr="00724406">
        <w:rPr>
          <w:rFonts w:ascii="TH SarabunPSK" w:hAnsi="TH SarabunPSK" w:cs="TH SarabunPSK"/>
          <w:sz w:val="32"/>
          <w:szCs w:val="32"/>
          <w:cs/>
        </w:rPr>
        <w:t>เดือนตุลาคม 2560-31 มีนาคม 2561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724406">
        <w:rPr>
          <w:rFonts w:ascii="TH SarabunPSK" w:hAnsi="TH SarabunPSK" w:cs="TH SarabunPSK"/>
          <w:sz w:val="32"/>
          <w:szCs w:val="32"/>
        </w:rPr>
        <w:t>19</w:t>
      </w:r>
    </w:p>
    <w:p w:rsidR="00251169" w:rsidRPr="00724406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24406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Pr="00724406">
        <w:rPr>
          <w:rFonts w:ascii="TH SarabunPSK" w:hAnsi="TH SarabunPSK" w:cs="TH SarabunPSK" w:hint="cs"/>
          <w:sz w:val="32"/>
          <w:szCs w:val="32"/>
          <w:cs/>
        </w:rPr>
        <w:tab/>
      </w:r>
      <w:r w:rsidRPr="00724406">
        <w:rPr>
          <w:rFonts w:ascii="TH SarabunPSK" w:hAnsi="TH SarabunPSK" w:cs="TH SarabunPSK"/>
          <w:sz w:val="32"/>
          <w:szCs w:val="32"/>
          <w:cs/>
        </w:rPr>
        <w:t>เดือนเมษายน 2561-30 กันยายน 2561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724406">
        <w:rPr>
          <w:rFonts w:ascii="TH SarabunPSK" w:hAnsi="TH SarabunPSK" w:cs="TH SarabunPSK"/>
          <w:sz w:val="32"/>
          <w:szCs w:val="32"/>
        </w:rPr>
        <w:t>24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D2B60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D2B60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การติดตามและประเมินผลโครงการปีงบประมาณ พ.ศ. 2561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25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16D2D">
        <w:rPr>
          <w:rFonts w:ascii="TH SarabunPSK" w:hAnsi="TH SarabunPSK" w:cs="TH SarabunPSK"/>
          <w:sz w:val="32"/>
          <w:szCs w:val="32"/>
        </w:rPr>
        <w:tab/>
        <w:t>3</w:t>
      </w:r>
      <w:r w:rsidRPr="00816D2D">
        <w:rPr>
          <w:rFonts w:ascii="TH SarabunPSK" w:hAnsi="TH SarabunPSK" w:cs="TH SarabunPSK"/>
          <w:sz w:val="32"/>
          <w:szCs w:val="32"/>
          <w:cs/>
        </w:rPr>
        <w:t>.</w:t>
      </w:r>
      <w:r w:rsidRPr="00816D2D">
        <w:rPr>
          <w:rFonts w:ascii="TH SarabunPSK" w:hAnsi="TH SarabunPSK" w:cs="TH SarabunPSK"/>
          <w:sz w:val="32"/>
          <w:szCs w:val="32"/>
        </w:rPr>
        <w:t>1</w:t>
      </w:r>
      <w:r w:rsidRPr="00816D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16D2D">
        <w:rPr>
          <w:rFonts w:ascii="TH SarabunPSK" w:hAnsi="TH SarabunPSK" w:cs="TH SarabunPSK" w:hint="cs"/>
          <w:sz w:val="32"/>
          <w:szCs w:val="32"/>
          <w:cs/>
        </w:rPr>
        <w:t xml:space="preserve">ครั้งที่ 1 วันที่ 1 </w:t>
      </w:r>
      <w:r w:rsidRPr="00816D2D">
        <w:rPr>
          <w:rFonts w:ascii="TH SarabunPSK" w:hAnsi="TH SarabunPSK" w:cs="TH SarabunPSK"/>
          <w:sz w:val="32"/>
          <w:szCs w:val="32"/>
          <w:cs/>
        </w:rPr>
        <w:t>ตุลาคม 2560</w:t>
      </w:r>
      <w:r w:rsidRPr="00816D2D">
        <w:rPr>
          <w:rFonts w:ascii="TH SarabunPSK" w:hAnsi="TH SarabunPSK" w:cs="TH SarabunPSK" w:hint="cs"/>
          <w:sz w:val="32"/>
          <w:szCs w:val="32"/>
          <w:cs/>
        </w:rPr>
        <w:t xml:space="preserve"> ถึงวันที่ </w:t>
      </w:r>
      <w:r w:rsidRPr="00816D2D">
        <w:rPr>
          <w:rFonts w:ascii="TH SarabunPSK" w:hAnsi="TH SarabunPSK" w:cs="TH SarabunPSK"/>
          <w:sz w:val="32"/>
          <w:szCs w:val="32"/>
          <w:cs/>
        </w:rPr>
        <w:t>31 มีนาคม 2561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816D2D">
        <w:rPr>
          <w:rFonts w:ascii="TH SarabunPSK" w:hAnsi="TH SarabunPSK" w:cs="TH SarabunPSK" w:hint="cs"/>
          <w:sz w:val="32"/>
          <w:szCs w:val="32"/>
          <w:cs/>
        </w:rPr>
        <w:t>25</w:t>
      </w:r>
    </w:p>
    <w:p w:rsidR="00251169" w:rsidRPr="00816D2D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16D2D">
        <w:rPr>
          <w:rFonts w:ascii="TH SarabunPSK" w:hAnsi="TH SarabunPSK" w:cs="TH SarabunPSK"/>
          <w:sz w:val="32"/>
          <w:szCs w:val="32"/>
          <w:cs/>
        </w:rPr>
        <w:t xml:space="preserve">3.2 </w:t>
      </w:r>
      <w:r w:rsidRPr="00816D2D">
        <w:rPr>
          <w:rFonts w:ascii="TH SarabunPSK" w:hAnsi="TH SarabunPSK" w:cs="TH SarabunPSK" w:hint="cs"/>
          <w:sz w:val="32"/>
          <w:szCs w:val="32"/>
          <w:cs/>
        </w:rPr>
        <w:tab/>
        <w:t>ครั้งที่ 2 วันที่ 1 เมษายน</w:t>
      </w:r>
      <w:r w:rsidRPr="00816D2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Pr="00816D2D">
        <w:rPr>
          <w:rFonts w:ascii="TH SarabunPSK" w:hAnsi="TH SarabunPSK" w:cs="TH SarabunPSK" w:hint="cs"/>
          <w:sz w:val="32"/>
          <w:szCs w:val="32"/>
          <w:cs/>
        </w:rPr>
        <w:t xml:space="preserve">1 ถึงวันที่ </w:t>
      </w:r>
      <w:r w:rsidRPr="00816D2D">
        <w:rPr>
          <w:rFonts w:ascii="TH SarabunPSK" w:hAnsi="TH SarabunPSK" w:cs="TH SarabunPSK"/>
          <w:sz w:val="32"/>
          <w:szCs w:val="32"/>
          <w:cs/>
        </w:rPr>
        <w:t>3</w:t>
      </w:r>
      <w:r w:rsidRPr="00816D2D">
        <w:rPr>
          <w:rFonts w:ascii="TH SarabunPSK" w:hAnsi="TH SarabunPSK" w:cs="TH SarabunPSK" w:hint="cs"/>
          <w:sz w:val="32"/>
          <w:szCs w:val="32"/>
          <w:cs/>
        </w:rPr>
        <w:t>0กันยายน</w:t>
      </w:r>
      <w:r w:rsidRPr="00816D2D">
        <w:rPr>
          <w:rFonts w:ascii="TH SarabunPSK" w:hAnsi="TH SarabunPSK" w:cs="TH SarabunPSK"/>
          <w:sz w:val="32"/>
          <w:szCs w:val="32"/>
          <w:cs/>
        </w:rPr>
        <w:t xml:space="preserve"> 2561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</w:t>
      </w:r>
      <w:r w:rsidRPr="00816D2D">
        <w:rPr>
          <w:rFonts w:ascii="TH SarabunPSK" w:hAnsi="TH SarabunPSK" w:cs="TH SarabunPSK"/>
          <w:sz w:val="32"/>
          <w:szCs w:val="32"/>
        </w:rPr>
        <w:t>30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 w:rsidRPr="0028201D">
        <w:rPr>
          <w:rFonts w:ascii="TH SarabunPSK" w:hAnsi="TH SarabunPSK" w:cs="TH SarabunPSK"/>
          <w:b/>
          <w:bCs/>
          <w:sz w:val="32"/>
          <w:szCs w:val="32"/>
          <w:cs/>
        </w:rPr>
        <w:t>ส่วนที่ 3</w:t>
      </w:r>
      <w:r w:rsidRPr="0028201D">
        <w:rPr>
          <w:rFonts w:ascii="TH SarabunPSK" w:hAnsi="TH SarabunPSK" w:cs="TH SarabunPSK"/>
          <w:b/>
          <w:bCs/>
          <w:sz w:val="32"/>
          <w:szCs w:val="32"/>
          <w:cs/>
        </w:rPr>
        <w:tab/>
        <w:t>ผลการวิเคราะห์การติดตามและประเมินผล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31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96811">
        <w:rPr>
          <w:rFonts w:ascii="TH SarabunPSK" w:hAnsi="TH SarabunPSK" w:cs="TH SarabunPSK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96811">
        <w:rPr>
          <w:rFonts w:ascii="TH SarabunPSK" w:hAnsi="TH SarabunPSK" w:cs="TH SarabunPSK" w:hint="cs"/>
          <w:sz w:val="32"/>
          <w:szCs w:val="32"/>
          <w:cs/>
        </w:rPr>
        <w:t>ผล</w:t>
      </w:r>
      <w:r w:rsidRPr="00A96811">
        <w:rPr>
          <w:rFonts w:ascii="TH SarabunPSK" w:hAnsi="TH SarabunPSK" w:cs="TH SarabunPSK"/>
          <w:sz w:val="32"/>
          <w:szCs w:val="32"/>
          <w:cs/>
        </w:rPr>
        <w:t>การพิจารณาการติดตามและประเมินผลยุทธศาสตร์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31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96811">
        <w:rPr>
          <w:rFonts w:ascii="TH SarabunPSK" w:hAnsi="TH SarabunPSK" w:cs="TH SarabunPSK"/>
          <w:sz w:val="32"/>
          <w:szCs w:val="32"/>
          <w:cs/>
        </w:rPr>
        <w:t>เพื่อความสอดคล้องแผนพัฒนาท้องถิ่นสี่ปี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1.1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สรุปคะแนนประเมินผลยุทธศาสตร์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31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ข้อมูลสภาพทั่วไปและข้อมูลพื้นฐาน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32</w:t>
      </w: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251169" w:rsidRPr="004B576C" w:rsidRDefault="00251169" w:rsidP="00251169">
      <w:pPr>
        <w:jc w:val="center"/>
        <w:rPr>
          <w:rFonts w:ascii="TH SarabunIT๙" w:hAnsi="TH SarabunIT๙" w:cs="TH SarabunIT๙"/>
          <w:sz w:val="40"/>
          <w:szCs w:val="40"/>
        </w:rPr>
      </w:pPr>
      <w:r w:rsidRPr="004B576C">
        <w:rPr>
          <w:rFonts w:ascii="TH SarabunIT๙" w:hAnsi="TH SarabunIT๙" w:cs="TH SarabunIT๙" w:hint="cs"/>
          <w:sz w:val="40"/>
          <w:szCs w:val="40"/>
          <w:cs/>
        </w:rPr>
        <w:lastRenderedPageBreak/>
        <w:t>แนวทางการพิจารณาการติดตามและประเมินผลยุทธศาสตร์</w:t>
      </w:r>
    </w:p>
    <w:p w:rsidR="00251169" w:rsidRPr="004B576C" w:rsidRDefault="00251169" w:rsidP="00251169">
      <w:pPr>
        <w:jc w:val="center"/>
        <w:rPr>
          <w:rFonts w:ascii="TH SarabunIT๙" w:hAnsi="TH SarabunIT๙" w:cs="TH SarabunIT๙"/>
          <w:sz w:val="40"/>
          <w:szCs w:val="40"/>
        </w:rPr>
      </w:pPr>
      <w:r w:rsidRPr="004B576C">
        <w:rPr>
          <w:rFonts w:ascii="TH SarabunIT๙" w:hAnsi="TH SarabunIT๙" w:cs="TH SarabunIT๙" w:hint="cs"/>
          <w:sz w:val="40"/>
          <w:szCs w:val="40"/>
          <w:cs/>
        </w:rPr>
        <w:t>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5"/>
        <w:tblW w:w="0" w:type="auto"/>
        <w:tblLook w:val="04A0"/>
      </w:tblPr>
      <w:tblGrid>
        <w:gridCol w:w="7196"/>
        <w:gridCol w:w="2046"/>
      </w:tblGrid>
      <w:tr w:rsidR="00251169" w:rsidTr="006F49CA">
        <w:tc>
          <w:tcPr>
            <w:tcW w:w="7196" w:type="dxa"/>
          </w:tcPr>
          <w:p w:rsidR="00251169" w:rsidRPr="001577CD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7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046" w:type="dxa"/>
          </w:tcPr>
          <w:p w:rsidR="00251169" w:rsidRPr="001577CD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7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251169" w:rsidTr="006F49CA">
        <w:tc>
          <w:tcPr>
            <w:tcW w:w="7196" w:type="dxa"/>
          </w:tcPr>
          <w:p w:rsidR="00251169" w:rsidRPr="00A21370" w:rsidRDefault="00251169" w:rsidP="00251169">
            <w:pPr>
              <w:pStyle w:val="aa"/>
              <w:numPr>
                <w:ilvl w:val="0"/>
                <w:numId w:val="25"/>
              </w:num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213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2046" w:type="dxa"/>
          </w:tcPr>
          <w:p w:rsidR="00251169" w:rsidRPr="003C0822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Pr="003C0822" w:rsidRDefault="00251169" w:rsidP="006F49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ยุทธ์ศาสตร์ประกอบด้วย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 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Pr="00A21370" w:rsidRDefault="00251169" w:rsidP="006F49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3.3 ยุทธศาสตร์จังหวัด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3.5 กลยุทธ์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3.6 เป้าประสงค์ของแต่ละประเด็นยุทธศาสตร์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3.7 จุดยืนทางยุทธศาสตร์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3.8 แผนงาน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169" w:rsidTr="006F49CA">
        <w:tc>
          <w:tcPr>
            <w:tcW w:w="7196" w:type="dxa"/>
          </w:tcPr>
          <w:p w:rsidR="00251169" w:rsidRDefault="00251169" w:rsidP="006F4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3.10 ผลผลิต / โครงการ</w:t>
            </w:r>
          </w:p>
        </w:tc>
        <w:tc>
          <w:tcPr>
            <w:tcW w:w="2046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169" w:rsidRPr="001577CD" w:rsidTr="006F49CA">
        <w:tc>
          <w:tcPr>
            <w:tcW w:w="7196" w:type="dxa"/>
          </w:tcPr>
          <w:p w:rsidR="00251169" w:rsidRPr="001577CD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77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2046" w:type="dxa"/>
          </w:tcPr>
          <w:p w:rsidR="00251169" w:rsidRPr="001577CD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169" w:rsidRDefault="00251169" w:rsidP="00251169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</w:t>
      </w:r>
      <w:r w:rsidRPr="00A01DCB">
        <w:rPr>
          <w:rFonts w:ascii="TH SarabunIT๙" w:hAnsi="TH SarabunIT๙" w:cs="TH SarabunIT๙" w:hint="cs"/>
          <w:b/>
          <w:bCs/>
          <w:sz w:val="40"/>
          <w:szCs w:val="40"/>
          <w:cs/>
        </w:rPr>
        <w:t>แนวทางเบื้องต้นในการให้คะแนนแนวทางการพิจารณาการติดตามและประเมินผลยุทธศาสตร์ เพื่อความสอดคล้องของแผนพัฒนาสี่ปีขององค์กรปกครองส่วนท้องถิ่น</w:t>
      </w:r>
    </w:p>
    <w:tbl>
      <w:tblPr>
        <w:tblStyle w:val="a5"/>
        <w:tblW w:w="9747" w:type="dxa"/>
        <w:tblLook w:val="04A0"/>
      </w:tblPr>
      <w:tblGrid>
        <w:gridCol w:w="2235"/>
        <w:gridCol w:w="5386"/>
        <w:gridCol w:w="1134"/>
        <w:gridCol w:w="992"/>
      </w:tblGrid>
      <w:tr w:rsidR="00251169" w:rsidRPr="00810D87" w:rsidTr="006F49CA">
        <w:tc>
          <w:tcPr>
            <w:tcW w:w="2235" w:type="dxa"/>
          </w:tcPr>
          <w:p w:rsidR="00251169" w:rsidRPr="00810D87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0D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386" w:type="dxa"/>
          </w:tcPr>
          <w:p w:rsidR="00251169" w:rsidRPr="00810D87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0D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134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251169" w:rsidRPr="00810D87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251169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251169" w:rsidRPr="00810D87" w:rsidRDefault="00251169" w:rsidP="006F49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251169" w:rsidRPr="00947713" w:rsidTr="006F49CA">
        <w:tc>
          <w:tcPr>
            <w:tcW w:w="2235" w:type="dxa"/>
            <w:vMerge w:val="restart"/>
          </w:tcPr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771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4771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386" w:type="dxa"/>
          </w:tcPr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771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(1)ข้อมูลเกี่ยวกับ</w:t>
            </w:r>
            <w:r w:rsidRPr="0094771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ด้านกายภาพ เช่น ที่ตั้งของหมู่บ้าน /ชุมชน/ตำบล ลักษณะภูมิประเทศ ลักษณะภูมิอากาศ ลักษณะของดิน ลักษณะของแหล่งน้ำ ลักณะของไม้/ป่าไม้ ฯลฯ ด้านการเมือง/การปกครอง การเลือกตั้ง ฯลฯ</w:t>
            </w:r>
          </w:p>
        </w:tc>
        <w:tc>
          <w:tcPr>
            <w:tcW w:w="1134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7713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7713">
              <w:rPr>
                <w:rFonts w:ascii="TH SarabunPSK" w:hAnsi="TH SarabunPSK" w:cs="TH SarabunPSK" w:hint="cs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Pr="00947713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134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(3)ข้อมูลเกี่ยวกับสภาพทางสังคม เช่นการศึกษา สาธารณสุข อาชญากรรม ยาเสพติด การสังคมสงเคราะห์  ฯลฯ</w:t>
            </w:r>
          </w:p>
        </w:tc>
        <w:tc>
          <w:tcPr>
            <w:tcW w:w="1134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(4)ข้อมูลเกี่ยวกับระบบบริการพื้นฐาน เช่น การคมนาคมขนส่ง  การไฟฟ้า การประปา โทรศัพท์ ฯลฯ</w:t>
            </w:r>
          </w:p>
        </w:tc>
        <w:tc>
          <w:tcPr>
            <w:tcW w:w="1134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(5)ข้อมูลเกี่ยวกับระบบเศรษฐกิจ เช่น การเกษตร การประมง</w:t>
            </w:r>
          </w:p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การปศุศัตว์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1134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Pr="00947713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(6)ข้อมูลกี่ยวกับศาสนา ประเพณี วัฒนธรรม เช่นการนับถือศาสนา ประเพณีและงานประจำปี ภูมิปัญญาท้องถิ่น ภาษาถิ่นสินค้าพื้นเมืองและของที่ระลึก ฯลฯ และอื่น ๆ </w:t>
            </w:r>
          </w:p>
        </w:tc>
        <w:tc>
          <w:tcPr>
            <w:tcW w:w="1134" w:type="dxa"/>
          </w:tcPr>
          <w:p w:rsidR="00251169" w:rsidRPr="008A5A2A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Pr="00947713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(7)ข้อมูลเกี่ยวกับทรัพยากรธรรมชาติ เช่น น้ำ ป่าไม้ ภูเขาคุณภาพของทรัพยากรธรรมชาติ ฯลฯ</w:t>
            </w:r>
          </w:p>
        </w:tc>
        <w:tc>
          <w:tcPr>
            <w:tcW w:w="1134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(8)การสำรวจและจัดเก็บข้อมูลเพื่อการจัดทำแผนพัฒนาท้องถิ่นหรือการใช้ข้อมูล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1134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947713" w:rsidTr="006F49CA">
        <w:tc>
          <w:tcPr>
            <w:tcW w:w="2235" w:type="dxa"/>
            <w:vMerge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6" w:type="dxa"/>
          </w:tcPr>
          <w:p w:rsidR="00251169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(9)การประชุมประชาคมท้องถิ่น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โดยใช้กระบวนการร่วมคิดร่วมทำ ร่วมตัดสินใจ ร่วมตรวจสอบ 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134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251169" w:rsidRPr="0094771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Style w:val="a5"/>
        <w:tblW w:w="9889" w:type="dxa"/>
        <w:tblLook w:val="04A0"/>
      </w:tblPr>
      <w:tblGrid>
        <w:gridCol w:w="2093"/>
        <w:gridCol w:w="6080"/>
        <w:gridCol w:w="858"/>
        <w:gridCol w:w="858"/>
      </w:tblGrid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  <w:p w:rsidR="00251169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251169" w:rsidRPr="005C55DC" w:rsidTr="006F49CA">
        <w:trPr>
          <w:trHeight w:val="3616"/>
        </w:trPr>
        <w:tc>
          <w:tcPr>
            <w:tcW w:w="2093" w:type="dxa"/>
          </w:tcPr>
          <w:p w:rsidR="00251169" w:rsidRPr="005C55DC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2.การวิเคราะห์สภาวการณ์และศักยภาพ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ควรประกอบด้วยด้วยข้อมูลดังนี้</w:t>
            </w:r>
          </w:p>
          <w:p w:rsidR="00251169" w:rsidRPr="005C55D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(1)การวิเคราะห์ที่ครอบคลุมความความเชื่อมโยง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ยุทธศาสตร์การพัฒนาขององค์กรปกครองส่วนท้องถิ่น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Thailand 4.0</w:t>
            </w:r>
          </w:p>
          <w:p w:rsidR="00251169" w:rsidRPr="005C55DC" w:rsidRDefault="00251169" w:rsidP="006F49C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(3)การวิเคราะห์ทางสังคม เช่น ด้านแรงงาน</w:t>
            </w:r>
          </w:p>
          <w:p w:rsidR="00251169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 สาธารณสุข ความยากจน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อาชญากรรม ปัญหายาเสพติด เทคโนโลยี จารีต ประเพณี วัฒนธรรม ภูมิปัญญาท้องถิ่น ฯลฯ </w:t>
            </w:r>
          </w:p>
          <w:p w:rsidR="00251169" w:rsidRPr="005C55DC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(4)การวิเคราะห์ทางเศรษฐกิจ ข้อมูลด้านรายได้ครัวเรือน </w:t>
            </w:r>
          </w:p>
          <w:p w:rsidR="00251169" w:rsidRPr="00162EA6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การส่งเสริมอาชีพ กลุ่มอาชีพ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กลุ่มทางสังคม การพัฒนาอาชีพและกลุ่มต่าง ๆ สภาพทางเศรษฐกิจและความอยู่ทั่วไป เป็นต้น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Pr="005C55D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 และการพัฒนา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Pr="00162EA6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SWOT Analysis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ที่อาจส่งผลต่อการดำเนินงาน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Pr="005C55D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(7) สรุปประเด็นปัญหาและความต้องการของประชาชนเชิงพื้นที่ มีการนำเสนอปัญหาหรือสมมติฐานของปัญหา แนวทางการแก้ไขปัญหาหรือวิธีการแก้ไขปัญหา การกำหนดวัตถุประสงค์เพื่อแก้ไขปัญหา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(3)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(8)สรุปผลการดำเนินงานตามงบประมาณที่ได้รับ และการเบิกจ่ายงบประมาณ ในปีงบประมาณ พ.ศ 2557-2560 เช่นสรุปสถาณการณ์การพัฒนา การตั้งงบประมาณ การเบิกจ่ายงบประมาณ การประเมินผลการนำแผนพัฒนาท้องถิ่นไปปฏิบัติในเชิงปริมาณ  และการประเมินประสิทธิผลของแผนพัฒนาท้องถิ่นในเชิงคุณภาพ 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(9)ผลที่ได้รับจากการดำเนินงานในปีงบประมาณ พ.ศ 2557-2560  เช่น ผลที่ได้รับ/ผลที่สำคัญ ผลกระทบ และสรุปปัญหาอุปสรรคการดำเนินงานที่ผ่านมาและแนวทางการแก้ไขปีงบประมาณ 2557-2560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A7743" w:rsidTr="006F49CA">
        <w:tc>
          <w:tcPr>
            <w:tcW w:w="2093" w:type="dxa"/>
          </w:tcPr>
          <w:p w:rsidR="00251169" w:rsidRPr="005A7743" w:rsidRDefault="00251169" w:rsidP="006F49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  <w:p w:rsidR="00251169" w:rsidRPr="005A7743" w:rsidRDefault="00251169" w:rsidP="006F49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Pr="005A7743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Pr="005A7743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251169" w:rsidRPr="005A7743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858" w:type="dxa"/>
          </w:tcPr>
          <w:p w:rsidR="00251169" w:rsidRPr="005A7743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251169" w:rsidRPr="005A7743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7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3.ยุทธศาสตร์</w:t>
            </w:r>
          </w:p>
          <w:p w:rsidR="00251169" w:rsidRPr="005C55D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ยุทธศาสตร์ขององค์กรปกครองส่วนท้องถิ่น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251169" w:rsidRPr="003A3F6B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สอดคล้องกับสภาพทางสังคม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แผนยุทธศาสตร์ชาติ 20 ปี 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Thailand 4.0 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(10)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ยุทธศาสตร์ขององค์กรปกครองส่วนท้องถิ่นในเขตจังหวัด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สอดคล้องและเชื่อมโยงกับสภาพสังคม  เศรษฐกิจ สิ่งแวดล้อมของท้องถิ่น    และยุทธศาสตร์จังหวัด   และเชื่อมโยงหลักประชารัฐแผนยุทธศาสตร์ 20 ปี แผนพัฒนาเศรษฐกิจและสังคมแห่งชาติและ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(10)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คสช. และนโยบายรัฐบาล หลักประชารัฐ แผนยุทธศาสตร์ชาติ 20 ปี 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(10)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3.4วิสัยทัศน์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3.5กลยุทธ์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3.6เป้าประสงค์ของแต่ละประเด็นกลยุทธ์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3.7จุดยืนทางยุทธศาสตร์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5C55DC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3.8 แผนงาน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 หรือแผนงานที่เกิดจากเป้าประสงค์ตัวชี้วัด ค่าเป้าหมาย กลยุทธ์ 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นำไปสู่การจัดทำโครงการพัฒนาท้องถิ่นสี่ปี โดยระบุแผนและความเชื่อมโยงดังกล่าว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5C55D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DE5EC4" w:rsidTr="006F49CA">
        <w:tc>
          <w:tcPr>
            <w:tcW w:w="2093" w:type="dxa"/>
          </w:tcPr>
          <w:p w:rsidR="00251169" w:rsidRPr="00DE5EC4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5EC4">
              <w:rPr>
                <w:rFonts w:ascii="TH SarabunPSK" w:hAnsi="TH SarabunPSK" w:cs="TH SarabunPSK"/>
                <w:sz w:val="32"/>
                <w:szCs w:val="32"/>
              </w:rPr>
              <w:t xml:space="preserve">3.9 </w:t>
            </w:r>
            <w:r w:rsidRPr="00DE5EC4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ความเชื่อมโยงของยุทธศาสตร์ในภาพรวม</w:t>
            </w:r>
          </w:p>
        </w:tc>
        <w:tc>
          <w:tcPr>
            <w:tcW w:w="6080" w:type="dxa"/>
          </w:tcPr>
          <w:p w:rsidR="00251169" w:rsidRPr="00DE5EC4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5E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</w:t>
            </w:r>
            <w:r w:rsidRPr="00DE5EC4">
              <w:rPr>
                <w:rFonts w:ascii="TH SarabunPSK" w:hAnsi="TH SarabunPSK" w:cs="TH SarabunPSK"/>
                <w:sz w:val="32"/>
                <w:szCs w:val="32"/>
              </w:rPr>
              <w:t xml:space="preserve">Thailand 4.0 </w:t>
            </w:r>
            <w:r w:rsidRPr="00DE5E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แผนพัฒนาภาค/ แผนพัฒนากลุ่มจังหวัด / แผนพัฒนาจังหวัดยุทธศาสตร์ การพัฒนาขององค์กรปกครองส่วนท้องถิ่น ในเขตจังหวัดและยุทธศาสตร์ขององค์กรปกครองส่วนท้องถิ่น</w:t>
            </w:r>
          </w:p>
        </w:tc>
        <w:tc>
          <w:tcPr>
            <w:tcW w:w="858" w:type="dxa"/>
          </w:tcPr>
          <w:p w:rsidR="00251169" w:rsidRPr="00DE5EC4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5EC4">
              <w:rPr>
                <w:rFonts w:ascii="TH SarabunPSK" w:hAnsi="TH SarabunPSK" w:cs="TH SarabunPSK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DE5EC4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E659FB" w:rsidTr="006F49CA">
        <w:tc>
          <w:tcPr>
            <w:tcW w:w="2093" w:type="dxa"/>
          </w:tcPr>
          <w:p w:rsidR="00251169" w:rsidRPr="00E659FB" w:rsidRDefault="00251169" w:rsidP="006F49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9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  <w:p w:rsidR="00251169" w:rsidRPr="00E659FB" w:rsidRDefault="00251169" w:rsidP="006F49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Pr="00E659FB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59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Pr="00E659FB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59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251169" w:rsidRPr="00E659FB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9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251169" w:rsidRPr="00FC6111" w:rsidTr="006F49CA">
        <w:tc>
          <w:tcPr>
            <w:tcW w:w="2093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6111">
              <w:rPr>
                <w:rFonts w:ascii="TH SarabunPSK" w:hAnsi="TH SarabunPSK" w:cs="TH SarabunPSK"/>
                <w:sz w:val="32"/>
                <w:szCs w:val="32"/>
                <w:cs/>
              </w:rPr>
              <w:t>3.10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ผลผลิต/โครงการ</w:t>
            </w:r>
          </w:p>
          <w:p w:rsidR="00251169" w:rsidRPr="00FC6111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Pr="00FC6111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ผลผลิต/โครงการ เป็นผลผลิตที่เป็นชุดหรือเป็นโครงการที่เป็นชุด กลุ่ม หรืออันหนึ่งอันเดียวกัน ลักษณะเดียวกัน เป็นต้น เพื่อนำไปสู่การจัดทำโครงการเพื่อพัฒนาท้องถิ่นในแผนพัฒนาท้องถิ่นสี่ปีอย่างถูกต้องและครบถ้วน</w:t>
            </w:r>
          </w:p>
        </w:tc>
        <w:tc>
          <w:tcPr>
            <w:tcW w:w="858" w:type="dxa"/>
          </w:tcPr>
          <w:p w:rsidR="00251169" w:rsidRPr="00AB2D7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(5)</w:t>
            </w:r>
          </w:p>
        </w:tc>
        <w:tc>
          <w:tcPr>
            <w:tcW w:w="858" w:type="dxa"/>
          </w:tcPr>
          <w:p w:rsidR="00251169" w:rsidRPr="00FC6111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FC6111" w:rsidTr="006F49CA">
        <w:tc>
          <w:tcPr>
            <w:tcW w:w="2093" w:type="dxa"/>
          </w:tcPr>
          <w:p w:rsidR="00251169" w:rsidRPr="00FC6111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8" w:type="dxa"/>
          </w:tcPr>
          <w:p w:rsidR="00251169" w:rsidRPr="00FC6111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51169" w:rsidRPr="005622A0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622A0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แนวทางการพิจารณาการติดตามและประเมินผลโครงการ</w:t>
      </w:r>
    </w:p>
    <w:p w:rsidR="00251169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1467B">
        <w:rPr>
          <w:rFonts w:ascii="TH SarabunPSK" w:hAnsi="TH SarabunPSK" w:cs="TH SarabunPSK" w:hint="cs"/>
          <w:b/>
          <w:bCs/>
          <w:sz w:val="40"/>
          <w:szCs w:val="40"/>
          <w:cs/>
        </w:rPr>
        <w:t>สำหรับแผนพัฒนาสามปีเพื่อความสอดคล้องของยุทธศาสตร์และโครงการ</w:t>
      </w:r>
    </w:p>
    <w:tbl>
      <w:tblPr>
        <w:tblStyle w:val="a5"/>
        <w:tblW w:w="0" w:type="auto"/>
        <w:tblLook w:val="04A0"/>
      </w:tblPr>
      <w:tblGrid>
        <w:gridCol w:w="6912"/>
        <w:gridCol w:w="2330"/>
      </w:tblGrid>
      <w:tr w:rsidR="00251169" w:rsidTr="006F49CA">
        <w:tc>
          <w:tcPr>
            <w:tcW w:w="6912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ประเด็นการพิจารณา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คะแนน</w:t>
            </w:r>
          </w:p>
        </w:tc>
      </w:tr>
      <w:tr w:rsidR="00251169" w:rsidTr="006F49CA">
        <w:tc>
          <w:tcPr>
            <w:tcW w:w="6912" w:type="dxa"/>
          </w:tcPr>
          <w:p w:rsidR="00251169" w:rsidRPr="00783016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1.การสรุปสถานการณ์พัฒนา</w:t>
            </w:r>
          </w:p>
        </w:tc>
        <w:tc>
          <w:tcPr>
            <w:tcW w:w="2330" w:type="dxa"/>
          </w:tcPr>
          <w:p w:rsidR="00251169" w:rsidRPr="00B069E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Tr="006F49CA">
        <w:tc>
          <w:tcPr>
            <w:tcW w:w="6912" w:type="dxa"/>
          </w:tcPr>
          <w:p w:rsidR="00251169" w:rsidRPr="00B069E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2.การประเมินผลการนำแผนพัฒนาสามปีไปปฏิบัติในเชิงปริมาณ</w:t>
            </w:r>
          </w:p>
        </w:tc>
        <w:tc>
          <w:tcPr>
            <w:tcW w:w="2330" w:type="dxa"/>
          </w:tcPr>
          <w:p w:rsidR="00251169" w:rsidRPr="00C64042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Tr="006F49CA">
        <w:tc>
          <w:tcPr>
            <w:tcW w:w="6912" w:type="dxa"/>
          </w:tcPr>
          <w:p w:rsidR="00251169" w:rsidRPr="00BA584F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การประเมินผลการนำแผนพัฒนาสามปีไปปฏิบัติในเชิงปริมาณ</w:t>
            </w:r>
          </w:p>
        </w:tc>
        <w:tc>
          <w:tcPr>
            <w:tcW w:w="2330" w:type="dxa"/>
          </w:tcPr>
          <w:p w:rsidR="00251169" w:rsidRPr="00BA584F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Tr="006F49CA">
        <w:tc>
          <w:tcPr>
            <w:tcW w:w="6912" w:type="dxa"/>
          </w:tcPr>
          <w:p w:rsidR="00251169" w:rsidRPr="00EC1F54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4.แนวทางการพัฒนาและยุทธศาสตร์การพัฒนา</w:t>
            </w:r>
          </w:p>
        </w:tc>
        <w:tc>
          <w:tcPr>
            <w:tcW w:w="2330" w:type="dxa"/>
          </w:tcPr>
          <w:p w:rsidR="00251169" w:rsidRPr="005622A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Tr="006F49CA">
        <w:tc>
          <w:tcPr>
            <w:tcW w:w="6912" w:type="dxa"/>
          </w:tcPr>
          <w:p w:rsidR="00251169" w:rsidRPr="005622A0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5.โครงการพัฒนาประกอบด้วย</w:t>
            </w:r>
          </w:p>
        </w:tc>
        <w:tc>
          <w:tcPr>
            <w:tcW w:w="2330" w:type="dxa"/>
            <w:vMerge w:val="restart"/>
          </w:tcPr>
          <w:p w:rsidR="00251169" w:rsidRPr="005622A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Tr="006F49CA">
        <w:tc>
          <w:tcPr>
            <w:tcW w:w="6912" w:type="dxa"/>
          </w:tcPr>
          <w:p w:rsidR="00251169" w:rsidRPr="005622A0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2330" w:type="dxa"/>
            <w:vMerge/>
          </w:tcPr>
          <w:p w:rsidR="00251169" w:rsidRPr="005622A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Pr="0040705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0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07059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กำหนดวัตถุประสงค์สอดคล้องกับโครงการ</w:t>
            </w:r>
          </w:p>
        </w:tc>
        <w:tc>
          <w:tcPr>
            <w:tcW w:w="2330" w:type="dxa"/>
          </w:tcPr>
          <w:p w:rsidR="00251169" w:rsidRPr="0040705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5.3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เป้าหมาย (ผลผลิตของโครงการ) มีความชัดเจนนำไปสู่การตั้ง</w:t>
            </w:r>
          </w:p>
          <w:p w:rsidR="00251169" w:rsidRPr="0040705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งบประมาณได้ถูกต้อง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5.4 งบประมาณ มีความสอดคล้องกับแผนยุทธศาสตร์ชาติ 20 ปี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5.5  เป้าหมาย (ผลผลิตของโครงการ) มีความสอดคล้องกับแผนพัฒนา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เศรษฐกิจและสังคมแห่งชาติ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5.6 โครงการมีความสอดคล้องกับ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โครงการแก้ไขปัญหาความยากจนหรือการเสริมสร้างให้ประเทศชาติมั่นคง 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มั่งคั่ง ยั่งยืนภายใต้หลักประชารัฐ            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5.9 งบประมาณ มีความสอดคล้องกับเป้าหมาย (ผลผลิตของโครงการ)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5.10การประมาณการราคาถูกต้องตามหลักวิธีการงบประมาณ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5.11 มีการกำหนดตัวชี้วัด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และสอดคล้องกับวัตถุประสงค์ และผลที่คาด </w:t>
            </w:r>
          </w:p>
          <w:p w:rsidR="00251169" w:rsidRPr="00D02B5F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ว่าจะได้รับ                          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407059" w:rsidTr="006F49CA">
        <w:tc>
          <w:tcPr>
            <w:tcW w:w="6912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5.13  ผลที่คาดว่าจะได้รับ สอดคล้องกับวัตถุประสงค์</w:t>
            </w:r>
          </w:p>
        </w:tc>
        <w:tc>
          <w:tcPr>
            <w:tcW w:w="2330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169" w:rsidRPr="00FE1407" w:rsidTr="006F49CA">
        <w:tc>
          <w:tcPr>
            <w:tcW w:w="6912" w:type="dxa"/>
          </w:tcPr>
          <w:p w:rsidR="00251169" w:rsidRPr="00FE1407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14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30" w:type="dxa"/>
          </w:tcPr>
          <w:p w:rsidR="00251169" w:rsidRPr="00FE1407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251169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251169" w:rsidRDefault="00251169" w:rsidP="0025116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tbl>
      <w:tblPr>
        <w:tblStyle w:val="a5"/>
        <w:tblW w:w="9923" w:type="dxa"/>
        <w:tblInd w:w="-176" w:type="dxa"/>
        <w:tblLook w:val="04A0"/>
      </w:tblPr>
      <w:tblGrid>
        <w:gridCol w:w="2127"/>
        <w:gridCol w:w="6080"/>
        <w:gridCol w:w="858"/>
        <w:gridCol w:w="858"/>
      </w:tblGrid>
      <w:tr w:rsidR="00251169" w:rsidTr="006F49CA">
        <w:tc>
          <w:tcPr>
            <w:tcW w:w="2127" w:type="dxa"/>
          </w:tcPr>
          <w:p w:rsidR="00251169" w:rsidRPr="001D186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6080" w:type="dxa"/>
          </w:tcPr>
          <w:p w:rsidR="00251169" w:rsidRPr="003C5844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584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251169" w:rsidRPr="00880030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0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251169" w:rsidRPr="00880030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0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251169" w:rsidRPr="001072AD" w:rsidTr="006F49CA">
        <w:tc>
          <w:tcPr>
            <w:tcW w:w="2127" w:type="dxa"/>
          </w:tcPr>
          <w:p w:rsidR="00251169" w:rsidRPr="001072AD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72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</w:t>
            </w:r>
            <w:r w:rsidRPr="001072AD">
              <w:rPr>
                <w:rFonts w:ascii="TH SarabunPSK" w:hAnsi="TH SarabunPSK" w:cs="TH SarabunPSK"/>
                <w:sz w:val="32"/>
                <w:szCs w:val="32"/>
                <w:cs/>
              </w:rPr>
              <w:t>สรุปสถานการณ์การพัฒนา</w:t>
            </w:r>
          </w:p>
        </w:tc>
        <w:tc>
          <w:tcPr>
            <w:tcW w:w="6080" w:type="dxa"/>
          </w:tcPr>
          <w:p w:rsidR="00251169" w:rsidRPr="00EF4BEC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72AD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กรอบการจัดทำยุทธศาสตร์ขององค์กรปกครองส่วนท้องถิ่น (ใช้การวิเคราะห์</w:t>
            </w:r>
            <w:r w:rsidRPr="001072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72AD">
              <w:rPr>
                <w:rFonts w:ascii="TH SarabunPSK" w:hAnsi="TH SarabunPSK" w:cs="TH SarabunPSK"/>
                <w:sz w:val="32"/>
                <w:szCs w:val="32"/>
              </w:rPr>
              <w:t xml:space="preserve">SWOT Analysis </w:t>
            </w:r>
            <w:r>
              <w:rPr>
                <w:rFonts w:ascii="TH SarabunPSK" w:hAnsi="TH SarabunPSK" w:cs="TH SarabunPSK"/>
                <w:sz w:val="32"/>
                <w:szCs w:val="32"/>
              </w:rPr>
              <w:t>/Demand Analysis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Global Demand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Trend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 ด้านสังคม ด้านทรัพยากรธรรมชาติและสิ่งแวดล้อม)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72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EF4BEC" w:rsidTr="006F49CA">
        <w:tc>
          <w:tcPr>
            <w:tcW w:w="2127" w:type="dxa"/>
          </w:tcPr>
          <w:p w:rsidR="00251169" w:rsidRPr="00EF4BE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4BEC"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2.การประเมินผ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ลการนำแผนพัฒนาสามปีไปปฏิบัติในเชิงปริมาณ</w:t>
            </w:r>
          </w:p>
        </w:tc>
        <w:tc>
          <w:tcPr>
            <w:tcW w:w="6080" w:type="dxa"/>
          </w:tcPr>
          <w:p w:rsidR="00251169" w:rsidRDefault="00251169" w:rsidP="006F49CA">
            <w:pPr>
              <w:tabs>
                <w:tab w:val="left" w:pos="4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1)การควบคุมที่มีการใช้ตัวเลขต่าง ๆ เพื่อนำมาใช้วัดผลในเชิงปริมาณ เช่นการวัดจำนวนโครงการ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จำนวนที่ไม่สามารถการได้มีจำนวนเท่าไหร่ สามารถอธิบายได้ตามหลักประสิทธิภาพ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Effciency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251169" w:rsidRDefault="00251169" w:rsidP="006F49CA">
            <w:pPr>
              <w:tabs>
                <w:tab w:val="left" w:pos="4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วิเคราะห์ผลกระทบ/สิ่งที่กระทบ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Impact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)โครงการที่ดำเนินการในเชิงปริมาณ (</w:t>
            </w:r>
            <w:r>
              <w:rPr>
                <w:rFonts w:ascii="TH SarabunPSK" w:hAnsi="TH SarabunPSK" w:cs="TH SarabunPSK"/>
                <w:sz w:val="32"/>
                <w:szCs w:val="32"/>
              </w:rPr>
              <w:t>Quantitive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251169" w:rsidRPr="00CE3A3F" w:rsidRDefault="00251169" w:rsidP="006F49CA">
            <w:pPr>
              <w:tabs>
                <w:tab w:val="left" w:pos="4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4BEC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EF4BEC" w:rsidTr="006F49CA">
        <w:tc>
          <w:tcPr>
            <w:tcW w:w="2127" w:type="dxa"/>
          </w:tcPr>
          <w:p w:rsidR="00251169" w:rsidRPr="00EF4BE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3.การประเมินผลการนำแผนพัฒนาสามปีไปปฏิบัติในเชิงคุณภาพ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 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การดำเนินการต่างๆ 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Effectiveness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ผลการปฏิบัติราชการที่บรรล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251169" w:rsidRPr="00065243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วิเคราะห์ผลกระทบ/สิ่งที่กระทบ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Impact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)โครงการที่ดำเนินการในเชิงปริมาณ (</w:t>
            </w:r>
            <w:r>
              <w:rPr>
                <w:rFonts w:ascii="TH SarabunPSK" w:hAnsi="TH SarabunPSK" w:cs="TH SarabunPSK"/>
                <w:sz w:val="32"/>
                <w:szCs w:val="32"/>
              </w:rPr>
              <w:t>Quantitive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EF4BEC" w:rsidTr="006F49CA">
        <w:tc>
          <w:tcPr>
            <w:tcW w:w="2127" w:type="dxa"/>
          </w:tcPr>
          <w:p w:rsidR="00251169" w:rsidRPr="00EF4BEC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4.แผนงานและยุทธศาสตร์การพัฒนา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1)วิเคราะห์แผนงาน งาน ที่เกิดจากด้านต่าง ๆ มีความสอดคล้องกับยุทธศาสตร์ขององค์กรปกครองส่วนท้องถิ่น มิติต่างๆ จนนำไปสู่การนำไปสู่การจัดทำโครงการพัฒนาท้องถิ่นโดยใช้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SWOT  Analysis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Demand Analysis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Global Demand/Trend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หรือหลักการบูรการ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Integration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2)วิเคราะห์แผนงาน งาน ที่เกิดจากด้านต่าง ๆ ที่สอดคล้องการแก้ไขปัญหาความยากจน หลักประชารัฐ และหลักปรัชญาเศรษฐกิจพอเพียง และโดยเฉพาะเศรษฐกิจพอเพียงท้องถิ่นด้านการเกษตรและแหล่งน้ำ (</w:t>
            </w:r>
            <w:r>
              <w:rPr>
                <w:rFonts w:ascii="TH SarabunPSK" w:hAnsi="TH SarabunPSK" w:cs="TH SarabunPSK"/>
                <w:sz w:val="32"/>
                <w:szCs w:val="32"/>
              </w:rPr>
              <w:t>Local Sufficiency Economy Plan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 LSEP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251169" w:rsidRPr="00AE021C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FC6398" w:rsidTr="006F49CA">
        <w:tc>
          <w:tcPr>
            <w:tcW w:w="2127" w:type="dxa"/>
          </w:tcPr>
          <w:p w:rsidR="00251169" w:rsidRPr="00FC6398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63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C63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พิจารณา</w:t>
            </w:r>
          </w:p>
        </w:tc>
        <w:tc>
          <w:tcPr>
            <w:tcW w:w="6080" w:type="dxa"/>
          </w:tcPr>
          <w:p w:rsidR="00251169" w:rsidRPr="00FC6398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Pr="00FC6398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251169" w:rsidRPr="00FC6398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EF4BEC" w:rsidTr="006F49CA">
        <w:tc>
          <w:tcPr>
            <w:tcW w:w="2127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5.โครงการพัฒนา</w:t>
            </w:r>
          </w:p>
          <w:p w:rsidR="00251169" w:rsidRPr="00EF4BEC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5.1 ความชัดเจนของชื่อโครงการ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251169" w:rsidRPr="00F25075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ให้ ชื่อโครงการมีความชัดเจน มุ่งไปเรื่องใดเรื่องหนึ่ง อ่านแล้วเข้าในได้ว่าจะพัฒนาอะไรในอนาคต</w:t>
            </w:r>
          </w:p>
        </w:tc>
        <w:tc>
          <w:tcPr>
            <w:tcW w:w="858" w:type="dxa"/>
          </w:tcPr>
          <w:p w:rsidR="00251169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EF4BEC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Pr="004D4491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5.2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กำหนดวัตถุประสงค์สอดคล้องกับโครงการ</w:t>
            </w:r>
          </w:p>
        </w:tc>
        <w:tc>
          <w:tcPr>
            <w:tcW w:w="6080" w:type="dxa"/>
          </w:tcPr>
          <w:p w:rsidR="00251169" w:rsidRPr="000F3464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346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มีวัตถุประสงค์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ชัดเจน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clear objective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Pr="00E45271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6080" w:type="dxa"/>
          </w:tcPr>
          <w:p w:rsidR="00251169" w:rsidRPr="00E45271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 เท่าไหร่ กลุ่มเป้าหมายคืออะไร มีผลผลิตอย่างไร  กลุ่มเป้าหมาย พื้นที่ดำเนินการ และระยะเวลาดำเนินงานอธิบายให้ชัดเจนว่าโครงการนี้จะทำที่ไหน เริ่มต้นในช่วงเวลาใดและจบลงเมื่อไรใครคือกลุ่มเป้าหมายของโครงการ หากกลุ่มเป้าหมายมีหลากหลายกลุ่ม ให้บอกชัดเจนไปว่าใครคือกลุ่มเป้าหมายหลัก ใครคือกลุ่มเป้าหมายรอง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5.4</w:t>
            </w:r>
            <w:r w:rsidRPr="00395A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โครงการมีความสอดคล้องกับแผนยุทธศาสตร์ 20 ปี</w:t>
            </w:r>
          </w:p>
          <w:p w:rsidR="00251169" w:rsidRPr="00395A5D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Pr="00010FBD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โครงการสอดคล้องกันกับ (1) ความมั่นคง (2) การสร้างความสามารถในการแข่งขัน (3) การพัฒและเสริมสร้างศักยภาพคน(4) การสร้างโอกาสความเสมอภาคและเท่าเทียมกันทางสังคม(5) การสร้างการเจริญเติบโตบนคุณภาพชีวิตที่เป็นมิตรต่อสิ่งแวดล้อม(6) การปรับสมดุลและพัฒนาระบบการบริหารจัดการภาครัฐ เพื่อให้เกิดความมั่นคง มั่งคั่ง ยั่งยืน 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Pr="00010FBD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5.5 เป้าหมาย (ผลผลิตของโครงการ มีความสอดคล้องกับแผนพัฒนาเศรษฐกิจและสังคมแห่งชาติ</w:t>
            </w: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7B7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มีความสอดคล้องกับแผนพัฒนาเศรษฐกิจและสังคมแห่งชาติ ฉบับที่ 12 โดย (1) ยึดหลักปรัชญาเศรษฐกิจพอเพียง (2) ยึดคนเป็ฯศูนย์กลางการพัฒนา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 </w:t>
            </w:r>
          </w:p>
          <w:p w:rsidR="00251169" w:rsidRPr="008039D0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F66559" w:rsidTr="006F49CA">
        <w:tc>
          <w:tcPr>
            <w:tcW w:w="2127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6080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251169" w:rsidRPr="008039D0" w:rsidTr="006F49CA">
        <w:tc>
          <w:tcPr>
            <w:tcW w:w="2127" w:type="dxa"/>
          </w:tcPr>
          <w:p w:rsidR="00251169" w:rsidRPr="008039D0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5.6</w:t>
            </w:r>
            <w:r w:rsidRPr="008039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8039D0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ความสอดคล้องกับ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</w:p>
        </w:tc>
        <w:tc>
          <w:tcPr>
            <w:tcW w:w="6080" w:type="dxa"/>
          </w:tcPr>
          <w:p w:rsidR="00251169" w:rsidRPr="00CC2D0E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Valua-Based Economy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 ไปสู่สินค้าเชิงนวัตกรรม (2) เปลี่ยนจากการขับเคลื่อนประเทศด้วยภาคอุตสาหกรรมไปสู่การขับเคลื่อนด้วยเทคโนโลยี ความคิดสร้างสรรค์ และนวัตกรรม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858" w:type="dxa"/>
          </w:tcPr>
          <w:p w:rsidR="00251169" w:rsidRPr="008039D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8039D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Pr="00CC2D0E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5.7</w:t>
            </w:r>
            <w:r w:rsidRPr="00CC2D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โครงการมีความสอดคล้องกับยุทธศาสตร์จังหวัด</w:t>
            </w:r>
          </w:p>
        </w:tc>
        <w:tc>
          <w:tcPr>
            <w:tcW w:w="6080" w:type="dxa"/>
          </w:tcPr>
          <w:p w:rsidR="00251169" w:rsidRPr="00F42CF7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ที่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58" w:type="dxa"/>
          </w:tcPr>
          <w:p w:rsidR="00251169" w:rsidRPr="00F42CF7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5.8</w:t>
            </w:r>
            <w:r w:rsidRPr="00F42C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2CF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แก้ไขปัญหาความยากจนหรือการเสริมสร้างให้ประเทศชาติมั่นคง </w:t>
            </w:r>
          </w:p>
          <w:p w:rsidR="00251169" w:rsidRPr="00F42CF7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มั่งคั่ง ยั่งยืน ภายใต้หลักประชารัฐ</w:t>
            </w:r>
          </w:p>
        </w:tc>
        <w:tc>
          <w:tcPr>
            <w:tcW w:w="6080" w:type="dxa"/>
          </w:tcPr>
          <w:p w:rsidR="00251169" w:rsidRPr="00F42CF7" w:rsidRDefault="00251169" w:rsidP="006F49C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เป็นโครงการที่ดำเนินการภายใต้พื้นฐานความพอพียงที่ประชาชนดำเนินการเองหรือร่วมดำเนินการ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 ด้วยการพัฒนาตามปรัชญาเศรษฐกิจพอเพียง และเศรษฐกิจพอเพียงท้องถิ่น (ด้านการเกษตรและแหล่งน้ำ) </w:t>
            </w:r>
            <w:r>
              <w:rPr>
                <w:rFonts w:ascii="TH SarabunPSK" w:hAnsi="TH SarabunPSK" w:cs="TH SarabunPSK"/>
                <w:sz w:val="32"/>
                <w:szCs w:val="32"/>
              </w:rPr>
              <w:t>LSEP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1072AD" w:rsidTr="006F49CA">
        <w:tc>
          <w:tcPr>
            <w:tcW w:w="2127" w:type="dxa"/>
          </w:tcPr>
          <w:p w:rsidR="00251169" w:rsidRPr="00010FBD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5.9 งบประมาณ มีความสอดคล้องกับเป้าหมาย (ผลผลิตของโครงการ)</w:t>
            </w:r>
          </w:p>
        </w:tc>
        <w:tc>
          <w:tcPr>
            <w:tcW w:w="6080" w:type="dxa"/>
          </w:tcPr>
          <w:p w:rsidR="00251169" w:rsidRPr="008039D0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7B75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งบประมาณโครงการพัฒนาจะต้องคำนึงถึงหลักสำคัญ 5 ประการในการจัดทำโครงการได้แก่ 1) ความประหยัด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Economy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2) ความมีประสิทธิภาพ ( </w:t>
            </w:r>
            <w:r>
              <w:rPr>
                <w:rFonts w:ascii="TH SarabunPSK" w:hAnsi="TH SarabunPSK" w:cs="TH SarabunPSK"/>
                <w:sz w:val="32"/>
                <w:szCs w:val="32"/>
              </w:rPr>
              <w:t>Efficiency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3) ความมีประสิทธิผล ( </w:t>
            </w:r>
            <w:r>
              <w:rPr>
                <w:rFonts w:ascii="TH SarabunPSK" w:hAnsi="TH SarabunPSK" w:cs="TH SarabunPSK"/>
                <w:sz w:val="32"/>
                <w:szCs w:val="32"/>
              </w:rPr>
              <w:t>Efftiveness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4) ความยุติธรรม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Equity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 5) ความโปร่งใส (</w:t>
            </w:r>
            <w:r>
              <w:rPr>
                <w:rFonts w:ascii="TH SarabunPSK" w:hAnsi="TH SarabunPSK" w:cs="TH SarabunPSK"/>
                <w:sz w:val="32"/>
                <w:szCs w:val="32"/>
              </w:rPr>
              <w:t>Transparency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1072AD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1169" w:rsidRPr="008039D0" w:rsidTr="006F49CA">
        <w:tc>
          <w:tcPr>
            <w:tcW w:w="2127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5.10</w:t>
            </w:r>
            <w:r w:rsidRPr="008039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มีการประมาณการ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ราคาที่ถูกต้องตามหลักวิธีการงบประมาณ</w:t>
            </w:r>
          </w:p>
          <w:p w:rsidR="00251169" w:rsidRPr="008039D0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80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 และตรวจสอบได้ในเชิงประจักษ์</w:t>
            </w:r>
          </w:p>
          <w:p w:rsidR="00251169" w:rsidRPr="00CC2D0E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8" w:type="dxa"/>
          </w:tcPr>
          <w:p w:rsidR="00251169" w:rsidRPr="008039D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8039D0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4716A8" w:rsidTr="006F49CA">
        <w:tc>
          <w:tcPr>
            <w:tcW w:w="2127" w:type="dxa"/>
          </w:tcPr>
          <w:p w:rsidR="00251169" w:rsidRDefault="00251169" w:rsidP="006F49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5.11</w:t>
            </w: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มีการกำหนดตัวชี้วัด(</w:t>
            </w:r>
            <w:r w:rsidRPr="004716A8"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>)  และสอดคล้องกับวัตถุประสงค์และผลที่คาดว่าจะได้รับ</w:t>
            </w:r>
          </w:p>
          <w:p w:rsidR="00251169" w:rsidRPr="004716A8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Pr="004716A8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มีการกำหนดดัชนีวัดผลงาน (</w:t>
            </w:r>
            <w:r w:rsidRPr="004716A8">
              <w:rPr>
                <w:rFonts w:ascii="TH SarabunPSK" w:hAnsi="TH SarabunPSK" w:cs="TH SarabunPSK"/>
                <w:sz w:val="32"/>
                <w:szCs w:val="32"/>
              </w:rPr>
              <w:t xml:space="preserve">Key Performance Indicater : KPI </w:t>
            </w: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>) ที่สามารถวัดได้ (</w:t>
            </w:r>
            <w:r w:rsidRPr="004716A8">
              <w:rPr>
                <w:rFonts w:ascii="TH SarabunPSK" w:hAnsi="TH SarabunPSK" w:cs="TH SarabunPSK"/>
                <w:sz w:val="32"/>
                <w:szCs w:val="32"/>
              </w:rPr>
              <w:t>Measurable</w:t>
            </w: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>) ใช้บอกประสิทธิผล(</w:t>
            </w:r>
            <w:r w:rsidRPr="004716A8">
              <w:rPr>
                <w:rFonts w:ascii="TH SarabunPSK" w:hAnsi="TH SarabunPSK" w:cs="TH SarabunPSK"/>
                <w:sz w:val="32"/>
                <w:szCs w:val="32"/>
              </w:rPr>
              <w:t>Effectiveness</w:t>
            </w: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>) ใช้บอกประสิทธิภาพ (</w:t>
            </w:r>
            <w:r w:rsidRPr="004716A8">
              <w:rPr>
                <w:rFonts w:ascii="TH SarabunPSK" w:hAnsi="TH SarabunPSK" w:cs="TH SarabunPSK"/>
                <w:sz w:val="32"/>
                <w:szCs w:val="32"/>
              </w:rPr>
              <w:t>efficiency</w:t>
            </w:r>
            <w:r w:rsidRPr="004716A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 เช่นการกำหนดความพึงพอใจ การกำหนดร้อยละ การกำหนดอันเกิดจากผลของวัตถุประสงค์ที่เกิดจากสิ่งที่ได้รับ (การคาดการณ์คาดว่าจะได้รับ)</w:t>
            </w:r>
          </w:p>
        </w:tc>
        <w:tc>
          <w:tcPr>
            <w:tcW w:w="858" w:type="dxa"/>
          </w:tcPr>
          <w:p w:rsidR="00251169" w:rsidRPr="004716A8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4716A8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F66559" w:rsidTr="006F49CA">
        <w:tc>
          <w:tcPr>
            <w:tcW w:w="2127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6080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65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8" w:type="dxa"/>
          </w:tcPr>
          <w:p w:rsidR="00251169" w:rsidRPr="00F6655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251169" w:rsidRPr="00A24A33" w:rsidTr="006F49CA">
        <w:trPr>
          <w:trHeight w:val="1222"/>
        </w:trPr>
        <w:tc>
          <w:tcPr>
            <w:tcW w:w="2127" w:type="dxa"/>
          </w:tcPr>
          <w:p w:rsidR="00251169" w:rsidRPr="00A24A33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5.12</w:t>
            </w:r>
            <w:r w:rsidRPr="00A24A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ผลที่คาดว่าจะได้รับ สอดคล้องกับวัตถุประสงค์</w:t>
            </w:r>
          </w:p>
        </w:tc>
        <w:tc>
          <w:tcPr>
            <w:tcW w:w="6080" w:type="dxa"/>
          </w:tcPr>
          <w:p w:rsidR="00251169" w:rsidRPr="0098755C" w:rsidRDefault="00251169" w:rsidP="006F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ซึ่งการเขียนวัตถุประสงค์ควรคำนึงถึง (1) มีความเป็นไปได้และมีความเฉพาะเจาะจงในการดำเนินโครงการ (2) วัดและประเมินผลระดับความสำเร็จได้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 สอดคล้องกับความเป็นจริง (5) ส่งผลต่อการบ่งบอกเวลาได้</w:t>
            </w:r>
          </w:p>
        </w:tc>
        <w:tc>
          <w:tcPr>
            <w:tcW w:w="858" w:type="dxa"/>
          </w:tcPr>
          <w:p w:rsidR="00251169" w:rsidRPr="00A24A3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8" w:type="dxa"/>
          </w:tcPr>
          <w:p w:rsidR="00251169" w:rsidRPr="00A24A33" w:rsidRDefault="00251169" w:rsidP="006F49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169" w:rsidRPr="001F2689" w:rsidTr="006F49CA">
        <w:tc>
          <w:tcPr>
            <w:tcW w:w="2127" w:type="dxa"/>
          </w:tcPr>
          <w:p w:rsidR="00251169" w:rsidRPr="001F2689" w:rsidRDefault="00251169" w:rsidP="006F49CA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80" w:type="dxa"/>
          </w:tcPr>
          <w:p w:rsidR="00251169" w:rsidRPr="001F2689" w:rsidRDefault="00251169" w:rsidP="006F49C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6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858" w:type="dxa"/>
          </w:tcPr>
          <w:p w:rsidR="00251169" w:rsidRPr="001F268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26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858" w:type="dxa"/>
          </w:tcPr>
          <w:p w:rsidR="00251169" w:rsidRPr="001F2689" w:rsidRDefault="00251169" w:rsidP="006F49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51169" w:rsidRPr="00A1467B" w:rsidRDefault="00251169" w:rsidP="002511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1169" w:rsidRPr="00A01DCB" w:rsidRDefault="00251169" w:rsidP="00251169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251169" w:rsidRDefault="00251169" w:rsidP="00251169">
      <w:pPr>
        <w:pStyle w:val="a3"/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  <w:tab w:val="left" w:pos="2835"/>
        </w:tabs>
        <w:ind w:right="-188"/>
        <w:rPr>
          <w:rFonts w:ascii="TH SarabunPSK" w:hAnsi="TH SarabunPSK" w:cs="TH SarabunPSK" w:hint="cs"/>
          <w:sz w:val="32"/>
          <w:szCs w:val="32"/>
        </w:rPr>
      </w:pPr>
    </w:p>
    <w:p w:rsidR="00251169" w:rsidRPr="00251169" w:rsidRDefault="00251169" w:rsidP="00251169">
      <w:pPr>
        <w:pStyle w:val="a3"/>
        <w:ind w:right="-188"/>
        <w:rPr>
          <w:rFonts w:ascii="TH SarabunPSK" w:eastAsia="AngsanaNew-Bold" w:hAnsi="TH SarabunPSK" w:cs="TH SarabunPSK" w:hint="cs"/>
          <w:b/>
          <w:bCs/>
          <w:spacing w:val="-4"/>
          <w:sz w:val="40"/>
          <w:szCs w:val="40"/>
        </w:rPr>
      </w:pPr>
    </w:p>
    <w:sectPr w:rsidR="00251169" w:rsidRPr="00251169" w:rsidSect="003659B5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E23" w:rsidRDefault="00B36E23" w:rsidP="003D2AFA">
      <w:r>
        <w:separator/>
      </w:r>
    </w:p>
  </w:endnote>
  <w:endnote w:type="continuationSeparator" w:id="1">
    <w:p w:rsidR="00B36E23" w:rsidRDefault="00B36E23" w:rsidP="003D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FA" w:rsidRPr="00C372FA" w:rsidRDefault="003D2AFA" w:rsidP="00C372FA">
    <w:pPr>
      <w:pStyle w:val="a8"/>
      <w:tabs>
        <w:tab w:val="clear" w:pos="9026"/>
      </w:tabs>
      <w:ind w:right="-188"/>
      <w:rPr>
        <w:rFonts w:ascii="Angsana New" w:hAnsi="Angsana New" w:cs="Angsana New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E23" w:rsidRDefault="00B36E23" w:rsidP="003D2AFA">
      <w:r>
        <w:separator/>
      </w:r>
    </w:p>
  </w:footnote>
  <w:footnote w:type="continuationSeparator" w:id="1">
    <w:p w:rsidR="00B36E23" w:rsidRDefault="00B36E23" w:rsidP="003D2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B29DF"/>
    <w:multiLevelType w:val="hybridMultilevel"/>
    <w:tmpl w:val="036EEEA0"/>
    <w:lvl w:ilvl="0" w:tplc="2A40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AA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9A6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68C3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520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E40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F04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338B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1617A8A"/>
    <w:multiLevelType w:val="hybridMultilevel"/>
    <w:tmpl w:val="A6E40118"/>
    <w:lvl w:ilvl="0" w:tplc="48F08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81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AD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E9B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74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8C5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18E7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406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A9F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165CCC"/>
    <w:multiLevelType w:val="hybridMultilevel"/>
    <w:tmpl w:val="6EEE0996"/>
    <w:lvl w:ilvl="0" w:tplc="0E042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16C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9C9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2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FC4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3A8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708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09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904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222E6751"/>
    <w:multiLevelType w:val="hybridMultilevel"/>
    <w:tmpl w:val="AD4CDC52"/>
    <w:lvl w:ilvl="0" w:tplc="DB4A6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07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C4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3E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1C7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A9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686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ACD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A2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A9F4DDB"/>
    <w:multiLevelType w:val="hybridMultilevel"/>
    <w:tmpl w:val="38C2ED2C"/>
    <w:lvl w:ilvl="0" w:tplc="570CDBAE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96E964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E4E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EA21E0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56FC94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48AF6C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72BB30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FA074A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1CCBD0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C3B1616"/>
    <w:multiLevelType w:val="hybridMultilevel"/>
    <w:tmpl w:val="03AC2128"/>
    <w:lvl w:ilvl="0" w:tplc="61464F7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A8E836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93C28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5AADE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E0E7C6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041DA2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A68A332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2A64D46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C2DC8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2D2C1F72"/>
    <w:multiLevelType w:val="hybridMultilevel"/>
    <w:tmpl w:val="2A4E7542"/>
    <w:lvl w:ilvl="0" w:tplc="069027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EA9CC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48141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C46B95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42AF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BCF75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C5A42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A62252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06638C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DDE4A78"/>
    <w:multiLevelType w:val="hybridMultilevel"/>
    <w:tmpl w:val="29B0B7C0"/>
    <w:lvl w:ilvl="0" w:tplc="BCCEB3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E4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C2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ACC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A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4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8A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675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6DD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62298A"/>
    <w:multiLevelType w:val="hybridMultilevel"/>
    <w:tmpl w:val="7B247D92"/>
    <w:lvl w:ilvl="0" w:tplc="EA7AE9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820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80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82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C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86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84C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E93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65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C9535B"/>
    <w:multiLevelType w:val="hybridMultilevel"/>
    <w:tmpl w:val="484CDC86"/>
    <w:lvl w:ilvl="0" w:tplc="7B9C98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A7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209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AE3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9A4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401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4B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2B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02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BA29C5"/>
    <w:multiLevelType w:val="hybridMultilevel"/>
    <w:tmpl w:val="6E5AD934"/>
    <w:lvl w:ilvl="0" w:tplc="4E8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7EB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141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049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F88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1268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41A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766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0E6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402930F9"/>
    <w:multiLevelType w:val="hybridMultilevel"/>
    <w:tmpl w:val="1564051C"/>
    <w:lvl w:ilvl="0" w:tplc="70A6F7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C1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4C7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41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8D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F075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E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CAA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60C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641574"/>
    <w:multiLevelType w:val="hybridMultilevel"/>
    <w:tmpl w:val="5B26503E"/>
    <w:lvl w:ilvl="0" w:tplc="E796E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C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DB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8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CB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85E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8ADA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4DE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C3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8F642C"/>
    <w:multiLevelType w:val="hybridMultilevel"/>
    <w:tmpl w:val="7DCC6668"/>
    <w:lvl w:ilvl="0" w:tplc="2350F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64F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A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2A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06B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2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85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0E6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693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0E7458"/>
    <w:multiLevelType w:val="hybridMultilevel"/>
    <w:tmpl w:val="4FD03CF2"/>
    <w:lvl w:ilvl="0" w:tplc="5C0C9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4A7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6C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63C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E2D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4A0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E8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AC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42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813700"/>
    <w:multiLevelType w:val="hybridMultilevel"/>
    <w:tmpl w:val="961C32F8"/>
    <w:lvl w:ilvl="0" w:tplc="D5884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34C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38C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1261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9221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97E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4A8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B0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6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6009162F"/>
    <w:multiLevelType w:val="hybridMultilevel"/>
    <w:tmpl w:val="9CBA3154"/>
    <w:lvl w:ilvl="0" w:tplc="AFC45D3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ECDE2E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0E66B8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9431E2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CB47A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432D4E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4E0F90E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D057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4FC3108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63881ED4"/>
    <w:multiLevelType w:val="hybridMultilevel"/>
    <w:tmpl w:val="C6BCBF22"/>
    <w:lvl w:ilvl="0" w:tplc="1F3A51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E4E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1E9B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E6B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0B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5CA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8FE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E85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3439E3"/>
    <w:multiLevelType w:val="hybridMultilevel"/>
    <w:tmpl w:val="13563760"/>
    <w:lvl w:ilvl="0" w:tplc="C46C1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C8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888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AE0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414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8839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D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04A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40F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E4474B"/>
    <w:multiLevelType w:val="hybridMultilevel"/>
    <w:tmpl w:val="B372A714"/>
    <w:lvl w:ilvl="0" w:tplc="4D2276D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82221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1C41284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912007E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11C4F9A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F44BC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76496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F2BB2C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8C21AD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6D6162B7"/>
    <w:multiLevelType w:val="hybridMultilevel"/>
    <w:tmpl w:val="AC08575C"/>
    <w:lvl w:ilvl="0" w:tplc="EC66AE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B0A7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A0EB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5A73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AA12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69E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266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12C9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20F0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6DA643EB"/>
    <w:multiLevelType w:val="hybridMultilevel"/>
    <w:tmpl w:val="985C80D6"/>
    <w:lvl w:ilvl="0" w:tplc="F2983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CE0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A39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C0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07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9CC5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AF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5A4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8C5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870E80"/>
    <w:multiLevelType w:val="hybridMultilevel"/>
    <w:tmpl w:val="CF7A33C4"/>
    <w:lvl w:ilvl="0" w:tplc="423E97AA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68367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E90831A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84B9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826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2B2228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29615FA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6AA9280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064944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6F7A78F8"/>
    <w:multiLevelType w:val="hybridMultilevel"/>
    <w:tmpl w:val="2108A3F8"/>
    <w:lvl w:ilvl="0" w:tplc="EFC8881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6C9BE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E828B6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D18244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10062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3E75C4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632E6F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812582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D056D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74BD4208"/>
    <w:multiLevelType w:val="hybridMultilevel"/>
    <w:tmpl w:val="0EF0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0"/>
  </w:num>
  <w:num w:numId="5">
    <w:abstractNumId w:val="2"/>
  </w:num>
  <w:num w:numId="6">
    <w:abstractNumId w:val="11"/>
  </w:num>
  <w:num w:numId="7">
    <w:abstractNumId w:val="5"/>
  </w:num>
  <w:num w:numId="8">
    <w:abstractNumId w:val="4"/>
  </w:num>
  <w:num w:numId="9">
    <w:abstractNumId w:val="3"/>
  </w:num>
  <w:num w:numId="10">
    <w:abstractNumId w:val="23"/>
  </w:num>
  <w:num w:numId="11">
    <w:abstractNumId w:val="16"/>
  </w:num>
  <w:num w:numId="12">
    <w:abstractNumId w:val="22"/>
  </w:num>
  <w:num w:numId="13">
    <w:abstractNumId w:val="19"/>
  </w:num>
  <w:num w:numId="14">
    <w:abstractNumId w:val="10"/>
  </w:num>
  <w:num w:numId="15">
    <w:abstractNumId w:val="1"/>
  </w:num>
  <w:num w:numId="16">
    <w:abstractNumId w:val="14"/>
  </w:num>
  <w:num w:numId="17">
    <w:abstractNumId w:val="18"/>
  </w:num>
  <w:num w:numId="18">
    <w:abstractNumId w:val="7"/>
  </w:num>
  <w:num w:numId="19">
    <w:abstractNumId w:val="12"/>
  </w:num>
  <w:num w:numId="20">
    <w:abstractNumId w:val="17"/>
  </w:num>
  <w:num w:numId="21">
    <w:abstractNumId w:val="21"/>
  </w:num>
  <w:num w:numId="22">
    <w:abstractNumId w:val="13"/>
  </w:num>
  <w:num w:numId="23">
    <w:abstractNumId w:val="9"/>
  </w:num>
  <w:num w:numId="24">
    <w:abstractNumId w:val="8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20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06294"/>
    <w:rsid w:val="00000C3C"/>
    <w:rsid w:val="00001B9C"/>
    <w:rsid w:val="00016A95"/>
    <w:rsid w:val="00040915"/>
    <w:rsid w:val="000413C3"/>
    <w:rsid w:val="00041B51"/>
    <w:rsid w:val="00053364"/>
    <w:rsid w:val="0005421F"/>
    <w:rsid w:val="000604EA"/>
    <w:rsid w:val="00065783"/>
    <w:rsid w:val="00066052"/>
    <w:rsid w:val="00077CB0"/>
    <w:rsid w:val="000875C4"/>
    <w:rsid w:val="000945DB"/>
    <w:rsid w:val="00097B3D"/>
    <w:rsid w:val="000B17B8"/>
    <w:rsid w:val="000B7192"/>
    <w:rsid w:val="000C10EA"/>
    <w:rsid w:val="000C2B6F"/>
    <w:rsid w:val="000C475A"/>
    <w:rsid w:val="000D084A"/>
    <w:rsid w:val="000D46F2"/>
    <w:rsid w:val="000E0B30"/>
    <w:rsid w:val="000E368B"/>
    <w:rsid w:val="000E6EED"/>
    <w:rsid w:val="000F4185"/>
    <w:rsid w:val="00104B3D"/>
    <w:rsid w:val="001115AC"/>
    <w:rsid w:val="00114502"/>
    <w:rsid w:val="001239B7"/>
    <w:rsid w:val="0013001C"/>
    <w:rsid w:val="0013005C"/>
    <w:rsid w:val="00141E89"/>
    <w:rsid w:val="00151B4C"/>
    <w:rsid w:val="00154443"/>
    <w:rsid w:val="001666A4"/>
    <w:rsid w:val="00166E23"/>
    <w:rsid w:val="00167B33"/>
    <w:rsid w:val="001733B1"/>
    <w:rsid w:val="00185148"/>
    <w:rsid w:val="001A3DC1"/>
    <w:rsid w:val="001A490E"/>
    <w:rsid w:val="001A73E8"/>
    <w:rsid w:val="001B0ACF"/>
    <w:rsid w:val="001B3BBA"/>
    <w:rsid w:val="001C332D"/>
    <w:rsid w:val="001E4B55"/>
    <w:rsid w:val="001E56A1"/>
    <w:rsid w:val="001F270C"/>
    <w:rsid w:val="002071F0"/>
    <w:rsid w:val="00215541"/>
    <w:rsid w:val="002252E3"/>
    <w:rsid w:val="0023151D"/>
    <w:rsid w:val="0023361A"/>
    <w:rsid w:val="00246497"/>
    <w:rsid w:val="00251169"/>
    <w:rsid w:val="002525F6"/>
    <w:rsid w:val="00261516"/>
    <w:rsid w:val="00262E29"/>
    <w:rsid w:val="00262FBF"/>
    <w:rsid w:val="002738C6"/>
    <w:rsid w:val="00296425"/>
    <w:rsid w:val="00296D59"/>
    <w:rsid w:val="00297C57"/>
    <w:rsid w:val="002B0895"/>
    <w:rsid w:val="002B6759"/>
    <w:rsid w:val="002C56BB"/>
    <w:rsid w:val="002E64C8"/>
    <w:rsid w:val="002F1D0D"/>
    <w:rsid w:val="002F7B7D"/>
    <w:rsid w:val="00306635"/>
    <w:rsid w:val="003201C5"/>
    <w:rsid w:val="00335D52"/>
    <w:rsid w:val="003510F1"/>
    <w:rsid w:val="003566C7"/>
    <w:rsid w:val="003659B5"/>
    <w:rsid w:val="00371758"/>
    <w:rsid w:val="003759F6"/>
    <w:rsid w:val="003A238A"/>
    <w:rsid w:val="003B0DC5"/>
    <w:rsid w:val="003B1037"/>
    <w:rsid w:val="003C0AC5"/>
    <w:rsid w:val="003C4F44"/>
    <w:rsid w:val="003C5AE7"/>
    <w:rsid w:val="003D2AFA"/>
    <w:rsid w:val="003F0442"/>
    <w:rsid w:val="003F058B"/>
    <w:rsid w:val="0040594D"/>
    <w:rsid w:val="00414084"/>
    <w:rsid w:val="00435FC3"/>
    <w:rsid w:val="00443FA4"/>
    <w:rsid w:val="004526CD"/>
    <w:rsid w:val="00452EE8"/>
    <w:rsid w:val="004617F0"/>
    <w:rsid w:val="004938C2"/>
    <w:rsid w:val="004A1918"/>
    <w:rsid w:val="004A1D9E"/>
    <w:rsid w:val="004A3E81"/>
    <w:rsid w:val="004A526A"/>
    <w:rsid w:val="004B6EF2"/>
    <w:rsid w:val="004C359D"/>
    <w:rsid w:val="004D2B60"/>
    <w:rsid w:val="004E03EA"/>
    <w:rsid w:val="004E207F"/>
    <w:rsid w:val="004F0A8E"/>
    <w:rsid w:val="004F68B1"/>
    <w:rsid w:val="00506294"/>
    <w:rsid w:val="00511660"/>
    <w:rsid w:val="00522BAD"/>
    <w:rsid w:val="005271D5"/>
    <w:rsid w:val="0052749A"/>
    <w:rsid w:val="00527BA5"/>
    <w:rsid w:val="0053082E"/>
    <w:rsid w:val="005426D7"/>
    <w:rsid w:val="005601C0"/>
    <w:rsid w:val="00561163"/>
    <w:rsid w:val="00565D8F"/>
    <w:rsid w:val="005835A3"/>
    <w:rsid w:val="005869C6"/>
    <w:rsid w:val="00590777"/>
    <w:rsid w:val="005A635E"/>
    <w:rsid w:val="005B258F"/>
    <w:rsid w:val="005B75AB"/>
    <w:rsid w:val="005C229A"/>
    <w:rsid w:val="005C4861"/>
    <w:rsid w:val="005E540B"/>
    <w:rsid w:val="005F099F"/>
    <w:rsid w:val="005F3D2D"/>
    <w:rsid w:val="006479D8"/>
    <w:rsid w:val="006523FB"/>
    <w:rsid w:val="00666F7E"/>
    <w:rsid w:val="006849F1"/>
    <w:rsid w:val="006852FB"/>
    <w:rsid w:val="006867FE"/>
    <w:rsid w:val="006A574D"/>
    <w:rsid w:val="006D265B"/>
    <w:rsid w:val="006D39E7"/>
    <w:rsid w:val="006E2EED"/>
    <w:rsid w:val="006E7F4C"/>
    <w:rsid w:val="00706265"/>
    <w:rsid w:val="007308DB"/>
    <w:rsid w:val="00744DC1"/>
    <w:rsid w:val="00755D5F"/>
    <w:rsid w:val="00761B62"/>
    <w:rsid w:val="007667C5"/>
    <w:rsid w:val="007719CD"/>
    <w:rsid w:val="007748A6"/>
    <w:rsid w:val="007912C8"/>
    <w:rsid w:val="007B3EF0"/>
    <w:rsid w:val="007C6F39"/>
    <w:rsid w:val="007D0FA3"/>
    <w:rsid w:val="007D2D3E"/>
    <w:rsid w:val="00801FAE"/>
    <w:rsid w:val="00803391"/>
    <w:rsid w:val="008037E9"/>
    <w:rsid w:val="00822977"/>
    <w:rsid w:val="00840292"/>
    <w:rsid w:val="00845E36"/>
    <w:rsid w:val="00861405"/>
    <w:rsid w:val="00866FCC"/>
    <w:rsid w:val="00870F82"/>
    <w:rsid w:val="0087792C"/>
    <w:rsid w:val="0088497C"/>
    <w:rsid w:val="00893185"/>
    <w:rsid w:val="008A61EB"/>
    <w:rsid w:val="008A7AD6"/>
    <w:rsid w:val="008D7BFE"/>
    <w:rsid w:val="008E7383"/>
    <w:rsid w:val="00904839"/>
    <w:rsid w:val="00910F9B"/>
    <w:rsid w:val="0093307E"/>
    <w:rsid w:val="00933163"/>
    <w:rsid w:val="00937A74"/>
    <w:rsid w:val="00940E9E"/>
    <w:rsid w:val="00954321"/>
    <w:rsid w:val="009579ED"/>
    <w:rsid w:val="00961381"/>
    <w:rsid w:val="0096765C"/>
    <w:rsid w:val="00970C93"/>
    <w:rsid w:val="00983B79"/>
    <w:rsid w:val="0098742E"/>
    <w:rsid w:val="009A634E"/>
    <w:rsid w:val="009B3E8A"/>
    <w:rsid w:val="009B5221"/>
    <w:rsid w:val="009D33DA"/>
    <w:rsid w:val="009D6421"/>
    <w:rsid w:val="00A00633"/>
    <w:rsid w:val="00A22B83"/>
    <w:rsid w:val="00A23C6F"/>
    <w:rsid w:val="00A35802"/>
    <w:rsid w:val="00A371EB"/>
    <w:rsid w:val="00A41C61"/>
    <w:rsid w:val="00A50346"/>
    <w:rsid w:val="00A52842"/>
    <w:rsid w:val="00A6038D"/>
    <w:rsid w:val="00A64DB4"/>
    <w:rsid w:val="00A71A1A"/>
    <w:rsid w:val="00A72A0F"/>
    <w:rsid w:val="00A763EE"/>
    <w:rsid w:val="00A80514"/>
    <w:rsid w:val="00A86D86"/>
    <w:rsid w:val="00A922BB"/>
    <w:rsid w:val="00A967CC"/>
    <w:rsid w:val="00AB3942"/>
    <w:rsid w:val="00AC6DA7"/>
    <w:rsid w:val="00AD3D6C"/>
    <w:rsid w:val="00AE6010"/>
    <w:rsid w:val="00AF68E8"/>
    <w:rsid w:val="00B0216B"/>
    <w:rsid w:val="00B17193"/>
    <w:rsid w:val="00B33ADE"/>
    <w:rsid w:val="00B33B70"/>
    <w:rsid w:val="00B36E23"/>
    <w:rsid w:val="00B40ED1"/>
    <w:rsid w:val="00B42D31"/>
    <w:rsid w:val="00B43E03"/>
    <w:rsid w:val="00B44F22"/>
    <w:rsid w:val="00B45A9E"/>
    <w:rsid w:val="00B61963"/>
    <w:rsid w:val="00B63F65"/>
    <w:rsid w:val="00B858E4"/>
    <w:rsid w:val="00B942FF"/>
    <w:rsid w:val="00B972AA"/>
    <w:rsid w:val="00BC7BCE"/>
    <w:rsid w:val="00BD2A2C"/>
    <w:rsid w:val="00BD3C89"/>
    <w:rsid w:val="00BE5322"/>
    <w:rsid w:val="00BE6CEF"/>
    <w:rsid w:val="00BE6F2D"/>
    <w:rsid w:val="00BF2CAB"/>
    <w:rsid w:val="00C11D99"/>
    <w:rsid w:val="00C17E7E"/>
    <w:rsid w:val="00C372FA"/>
    <w:rsid w:val="00C42E12"/>
    <w:rsid w:val="00C52395"/>
    <w:rsid w:val="00C763CD"/>
    <w:rsid w:val="00C849D0"/>
    <w:rsid w:val="00C90DD6"/>
    <w:rsid w:val="00CA2032"/>
    <w:rsid w:val="00CB1BF9"/>
    <w:rsid w:val="00CB6A75"/>
    <w:rsid w:val="00CB734E"/>
    <w:rsid w:val="00CC2F4A"/>
    <w:rsid w:val="00CE3BFD"/>
    <w:rsid w:val="00CF671A"/>
    <w:rsid w:val="00D26171"/>
    <w:rsid w:val="00D30A1A"/>
    <w:rsid w:val="00D34E86"/>
    <w:rsid w:val="00D37E76"/>
    <w:rsid w:val="00D576EB"/>
    <w:rsid w:val="00D57CC7"/>
    <w:rsid w:val="00D6283D"/>
    <w:rsid w:val="00D67AA1"/>
    <w:rsid w:val="00D715A2"/>
    <w:rsid w:val="00D73662"/>
    <w:rsid w:val="00D7523C"/>
    <w:rsid w:val="00D776DD"/>
    <w:rsid w:val="00D849F9"/>
    <w:rsid w:val="00D9433B"/>
    <w:rsid w:val="00DA1501"/>
    <w:rsid w:val="00DB039C"/>
    <w:rsid w:val="00DB7656"/>
    <w:rsid w:val="00DC2B91"/>
    <w:rsid w:val="00DD250E"/>
    <w:rsid w:val="00DD63C2"/>
    <w:rsid w:val="00DF1AE7"/>
    <w:rsid w:val="00E006B1"/>
    <w:rsid w:val="00E06C83"/>
    <w:rsid w:val="00E209FE"/>
    <w:rsid w:val="00E25300"/>
    <w:rsid w:val="00E268DD"/>
    <w:rsid w:val="00E42B12"/>
    <w:rsid w:val="00E46BB1"/>
    <w:rsid w:val="00E50FDF"/>
    <w:rsid w:val="00E631DF"/>
    <w:rsid w:val="00E63B4B"/>
    <w:rsid w:val="00E664CB"/>
    <w:rsid w:val="00E70423"/>
    <w:rsid w:val="00E767BC"/>
    <w:rsid w:val="00EA38F2"/>
    <w:rsid w:val="00EB3E27"/>
    <w:rsid w:val="00EB606F"/>
    <w:rsid w:val="00EC21FF"/>
    <w:rsid w:val="00EC55DF"/>
    <w:rsid w:val="00EE2AA0"/>
    <w:rsid w:val="00F127A4"/>
    <w:rsid w:val="00F330DB"/>
    <w:rsid w:val="00F35942"/>
    <w:rsid w:val="00F36392"/>
    <w:rsid w:val="00F50F6A"/>
    <w:rsid w:val="00F54106"/>
    <w:rsid w:val="00F54C00"/>
    <w:rsid w:val="00F608E6"/>
    <w:rsid w:val="00F77468"/>
    <w:rsid w:val="00F80E4B"/>
    <w:rsid w:val="00F85745"/>
    <w:rsid w:val="00F95F83"/>
    <w:rsid w:val="00FB1E55"/>
    <w:rsid w:val="00FD2835"/>
    <w:rsid w:val="00FE4A50"/>
    <w:rsid w:val="00FE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0777"/>
    <w:pPr>
      <w:spacing w:after="0" w:line="240" w:lineRule="auto"/>
    </w:pPr>
  </w:style>
  <w:style w:type="table" w:styleId="a5">
    <w:name w:val="Table Grid"/>
    <w:basedOn w:val="a1"/>
    <w:uiPriority w:val="59"/>
    <w:rsid w:val="00123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3D2AFA"/>
  </w:style>
  <w:style w:type="paragraph" w:styleId="a8">
    <w:name w:val="footer"/>
    <w:basedOn w:val="a"/>
    <w:link w:val="a9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9">
    <w:name w:val="ท้ายกระดาษ อักขระ"/>
    <w:basedOn w:val="a0"/>
    <w:link w:val="a8"/>
    <w:uiPriority w:val="99"/>
    <w:rsid w:val="003D2AFA"/>
  </w:style>
  <w:style w:type="paragraph" w:styleId="aa">
    <w:name w:val="List Paragraph"/>
    <w:basedOn w:val="a"/>
    <w:uiPriority w:val="34"/>
    <w:qFormat/>
    <w:rsid w:val="002F1D0D"/>
    <w:pPr>
      <w:ind w:left="720"/>
      <w:contextualSpacing/>
    </w:pPr>
    <w:rPr>
      <w:rFonts w:ascii="Angsana New" w:eastAsiaTheme="minorEastAsia" w:hAnsi="Angsan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C372FA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C372FA"/>
    <w:rPr>
      <w:rFonts w:ascii="Tahoma" w:hAnsi="Tahoma" w:cs="Angsana New"/>
      <w:sz w:val="16"/>
      <w:szCs w:val="20"/>
    </w:rPr>
  </w:style>
  <w:style w:type="paragraph" w:styleId="ad">
    <w:name w:val="Normal (Web)"/>
    <w:basedOn w:val="a"/>
    <w:uiPriority w:val="99"/>
    <w:semiHidden/>
    <w:unhideWhenUsed/>
    <w:rsid w:val="005271D5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251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777"/>
    <w:pPr>
      <w:spacing w:after="0" w:line="240" w:lineRule="auto"/>
    </w:pPr>
  </w:style>
  <w:style w:type="table" w:styleId="a4">
    <w:name w:val="Table Grid"/>
    <w:basedOn w:val="a1"/>
    <w:uiPriority w:val="59"/>
    <w:rsid w:val="0012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หัวกระดาษ อักขระ"/>
    <w:basedOn w:val="a0"/>
    <w:link w:val="a5"/>
    <w:uiPriority w:val="99"/>
    <w:rsid w:val="003D2AFA"/>
  </w:style>
  <w:style w:type="paragraph" w:styleId="a7">
    <w:name w:val="footer"/>
    <w:basedOn w:val="a"/>
    <w:link w:val="a8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ท้ายกระดาษ อักขระ"/>
    <w:basedOn w:val="a0"/>
    <w:link w:val="a7"/>
    <w:uiPriority w:val="99"/>
    <w:rsid w:val="003D2AFA"/>
  </w:style>
  <w:style w:type="paragraph" w:styleId="a9">
    <w:name w:val="List Paragraph"/>
    <w:basedOn w:val="a"/>
    <w:uiPriority w:val="34"/>
    <w:qFormat/>
    <w:rsid w:val="002F1D0D"/>
    <w:pPr>
      <w:ind w:left="720"/>
      <w:contextualSpacing/>
    </w:pPr>
    <w:rPr>
      <w:rFonts w:ascii="Angsana New" w:eastAsiaTheme="minorEastAsia" w:hAnsi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C372F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372FA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5271D5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8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25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71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39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4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51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49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23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33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85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44113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905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80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788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70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7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347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126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348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231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185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43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852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47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397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15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38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3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98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160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8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456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976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76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09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6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437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271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09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876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4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151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1974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52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2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7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Win7</cp:lastModifiedBy>
  <cp:revision>2</cp:revision>
  <cp:lastPrinted>2017-10-18T07:11:00Z</cp:lastPrinted>
  <dcterms:created xsi:type="dcterms:W3CDTF">2019-01-17T10:17:00Z</dcterms:created>
  <dcterms:modified xsi:type="dcterms:W3CDTF">2019-01-17T10:17:00Z</dcterms:modified>
</cp:coreProperties>
</file>